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13AD3" w14:textId="77777777" w:rsidR="006B390C" w:rsidRDefault="006B390C" w:rsidP="006B390C">
      <w:pPr>
        <w:keepNext/>
        <w:keepLines/>
        <w:widowControl w:val="0"/>
        <w:spacing w:after="405" w:line="360" w:lineRule="auto"/>
        <w:outlineLvl w:val="4"/>
        <w:rPr>
          <w:rFonts w:eastAsia="Cambria" w:cstheme="minorHAnsi"/>
          <w:b/>
          <w:bCs/>
          <w:color w:val="000000"/>
          <w:lang w:eastAsia="pl-PL" w:bidi="pl-PL"/>
        </w:rPr>
      </w:pPr>
      <w:r>
        <w:rPr>
          <w:rFonts w:eastAsia="Cambria" w:cstheme="minorHAnsi"/>
          <w:b/>
          <w:bCs/>
          <w:color w:val="000000"/>
          <w:lang w:eastAsia="pl-PL" w:bidi="pl-PL"/>
        </w:rPr>
        <w:t>G.423.1.2026</w:t>
      </w:r>
    </w:p>
    <w:p w14:paraId="54F8E80D" w14:textId="77777777" w:rsidR="006B390C" w:rsidRDefault="006B390C" w:rsidP="00E569BC">
      <w:pPr>
        <w:keepNext/>
        <w:keepLines/>
        <w:widowControl w:val="0"/>
        <w:spacing w:after="493" w:line="210" w:lineRule="exact"/>
        <w:jc w:val="right"/>
        <w:outlineLvl w:val="4"/>
        <w:rPr>
          <w:rFonts w:eastAsia="Cambria" w:cstheme="minorHAnsi"/>
          <w:b/>
          <w:bCs/>
          <w:color w:val="000000"/>
          <w:lang w:eastAsia="pl-PL" w:bidi="pl-PL"/>
        </w:rPr>
      </w:pPr>
    </w:p>
    <w:p w14:paraId="3AA39BD9" w14:textId="700A44A9" w:rsidR="00E569BC" w:rsidRDefault="00E569BC" w:rsidP="00E569BC">
      <w:pPr>
        <w:keepNext/>
        <w:keepLines/>
        <w:widowControl w:val="0"/>
        <w:spacing w:after="493" w:line="210" w:lineRule="exact"/>
        <w:jc w:val="right"/>
        <w:outlineLvl w:val="4"/>
        <w:rPr>
          <w:rFonts w:eastAsia="Cambria" w:cstheme="minorHAnsi"/>
          <w:b/>
          <w:bCs/>
          <w:color w:val="000000"/>
          <w:lang w:eastAsia="pl-PL" w:bidi="pl-PL"/>
        </w:rPr>
      </w:pPr>
      <w:r w:rsidRPr="001844B0">
        <w:rPr>
          <w:rFonts w:eastAsia="Cambria" w:cstheme="minorHAnsi"/>
          <w:b/>
          <w:bCs/>
          <w:color w:val="000000"/>
          <w:lang w:eastAsia="pl-PL" w:bidi="pl-PL"/>
        </w:rPr>
        <w:t xml:space="preserve">Załącznik nr </w:t>
      </w:r>
      <w:r w:rsidR="001844B0">
        <w:rPr>
          <w:rFonts w:eastAsia="Cambria" w:cstheme="minorHAnsi"/>
          <w:b/>
          <w:bCs/>
          <w:color w:val="000000"/>
          <w:lang w:eastAsia="pl-PL" w:bidi="pl-PL"/>
        </w:rPr>
        <w:t>5</w:t>
      </w:r>
      <w:r w:rsidRPr="001844B0">
        <w:rPr>
          <w:rFonts w:eastAsia="Cambria" w:cstheme="minorHAnsi"/>
          <w:b/>
          <w:bCs/>
          <w:color w:val="000000"/>
          <w:lang w:eastAsia="pl-PL" w:bidi="pl-PL"/>
        </w:rPr>
        <w:t xml:space="preserve"> do Ogłoszenia o konkursie</w:t>
      </w:r>
    </w:p>
    <w:p w14:paraId="1E6491D5" w14:textId="77777777" w:rsidR="001844B0" w:rsidRPr="001844B0" w:rsidRDefault="001844B0" w:rsidP="00E569BC">
      <w:pPr>
        <w:keepNext/>
        <w:keepLines/>
        <w:widowControl w:val="0"/>
        <w:spacing w:after="493" w:line="210" w:lineRule="exact"/>
        <w:jc w:val="right"/>
        <w:outlineLvl w:val="4"/>
        <w:rPr>
          <w:rFonts w:eastAsia="Cambria" w:cstheme="minorHAnsi"/>
          <w:b/>
          <w:bCs/>
          <w:color w:val="000000"/>
          <w:lang w:eastAsia="pl-PL" w:bidi="pl-PL"/>
        </w:rPr>
      </w:pPr>
    </w:p>
    <w:p w14:paraId="45F6895B" w14:textId="65C3A30A" w:rsidR="001844B0" w:rsidRPr="000564B0" w:rsidRDefault="000564B0" w:rsidP="001844B0">
      <w:pPr>
        <w:keepNext/>
        <w:keepLines/>
        <w:widowControl w:val="0"/>
        <w:tabs>
          <w:tab w:val="left" w:leader="dot" w:pos="5588"/>
        </w:tabs>
        <w:spacing w:after="146" w:line="276" w:lineRule="auto"/>
        <w:jc w:val="center"/>
        <w:outlineLvl w:val="4"/>
        <w:rPr>
          <w:rFonts w:eastAsia="Cambria" w:cstheme="minorHAnsi"/>
          <w:b/>
          <w:bCs/>
          <w:color w:val="000000"/>
          <w:lang w:eastAsia="pl-PL" w:bidi="pl-PL"/>
        </w:rPr>
      </w:pPr>
      <w:r w:rsidRPr="000564B0">
        <w:rPr>
          <w:rFonts w:eastAsia="Cambria" w:cstheme="minorHAnsi"/>
          <w:b/>
          <w:bCs/>
          <w:color w:val="000000"/>
          <w:lang w:eastAsia="pl-PL" w:bidi="pl-PL"/>
        </w:rPr>
        <w:t>UMOWA NR ………………………</w:t>
      </w:r>
    </w:p>
    <w:p w14:paraId="71DE2E43" w14:textId="4F507F78" w:rsidR="001844B0" w:rsidRPr="000564B0" w:rsidRDefault="000564B0" w:rsidP="001844B0">
      <w:pPr>
        <w:widowControl w:val="0"/>
        <w:spacing w:after="508" w:line="276" w:lineRule="auto"/>
        <w:jc w:val="center"/>
        <w:rPr>
          <w:rFonts w:eastAsia="Cambria" w:cstheme="minorHAnsi"/>
          <w:b/>
          <w:bCs/>
          <w:color w:val="000000"/>
          <w:lang w:eastAsia="pl-PL" w:bidi="pl-PL"/>
        </w:rPr>
      </w:pPr>
      <w:r w:rsidRPr="000564B0">
        <w:rPr>
          <w:rFonts w:eastAsia="Cambria" w:cstheme="minorHAnsi"/>
          <w:b/>
          <w:bCs/>
          <w:color w:val="000000"/>
          <w:lang w:eastAsia="pl-PL" w:bidi="pl-PL"/>
        </w:rPr>
        <w:t>NA REALIZACJĘ ZADANIA Z ZAKRESU ZDROWIA PUBLICZNEGO W 2026 ROKU</w:t>
      </w:r>
    </w:p>
    <w:p w14:paraId="5D8FF3AD" w14:textId="77777777" w:rsidR="000B369F" w:rsidRPr="005B229D" w:rsidRDefault="000B369F" w:rsidP="005B229D">
      <w:pPr>
        <w:pStyle w:val="Standarduser"/>
        <w:autoSpaceDE w:val="0"/>
        <w:rPr>
          <w:rFonts w:asciiTheme="minorHAnsi" w:eastAsia="Calibri" w:hAnsiTheme="minorHAnsi" w:cstheme="minorHAnsi"/>
          <w:sz w:val="22"/>
          <w:szCs w:val="22"/>
          <w:lang w:eastAsia="ar-SA"/>
        </w:rPr>
      </w:pPr>
      <w:r w:rsidRPr="005B229D">
        <w:rPr>
          <w:rFonts w:asciiTheme="minorHAnsi" w:eastAsia="Calibri" w:hAnsiTheme="minorHAnsi" w:cstheme="minorHAnsi"/>
          <w:sz w:val="22"/>
          <w:szCs w:val="22"/>
          <w:lang w:eastAsia="ar-SA"/>
        </w:rPr>
        <w:t>Zawarta w dniu ……………………….. pomiędzy:</w:t>
      </w:r>
    </w:p>
    <w:p w14:paraId="76842C1B" w14:textId="77777777" w:rsidR="000B369F" w:rsidRPr="005B229D" w:rsidRDefault="000B369F" w:rsidP="005B229D">
      <w:pPr>
        <w:pStyle w:val="Standarduser"/>
        <w:autoSpaceDE w:val="0"/>
        <w:rPr>
          <w:rFonts w:asciiTheme="minorHAnsi" w:hAnsiTheme="minorHAnsi" w:cstheme="minorHAnsi"/>
          <w:color w:val="000000"/>
          <w:sz w:val="22"/>
          <w:szCs w:val="22"/>
        </w:rPr>
      </w:pPr>
      <w:r w:rsidRPr="005B229D">
        <w:rPr>
          <w:rFonts w:asciiTheme="minorHAnsi" w:hAnsiTheme="minorHAnsi" w:cstheme="minorHAnsi"/>
          <w:b/>
          <w:color w:val="000000"/>
          <w:sz w:val="22"/>
          <w:szCs w:val="22"/>
        </w:rPr>
        <w:t>Skarbem Państwa – Sądem Rejonowym w Rzeszowie</w:t>
      </w:r>
      <w:r w:rsidRPr="005B229D">
        <w:rPr>
          <w:rFonts w:asciiTheme="minorHAnsi" w:hAnsiTheme="minorHAnsi" w:cstheme="minorHAnsi"/>
          <w:color w:val="000000"/>
          <w:sz w:val="22"/>
          <w:szCs w:val="22"/>
        </w:rPr>
        <w:t>,</w:t>
      </w:r>
    </w:p>
    <w:p w14:paraId="479CF61A" w14:textId="77777777" w:rsidR="000B369F" w:rsidRPr="005B229D" w:rsidRDefault="000B369F" w:rsidP="005B229D">
      <w:pPr>
        <w:pStyle w:val="Standarduser"/>
        <w:autoSpaceDE w:val="0"/>
        <w:rPr>
          <w:rFonts w:asciiTheme="minorHAnsi" w:eastAsia="Calibri" w:hAnsiTheme="minorHAnsi" w:cstheme="minorHAnsi"/>
          <w:bCs/>
          <w:kern w:val="1"/>
          <w:sz w:val="22"/>
          <w:szCs w:val="22"/>
          <w:lang w:eastAsia="ar-SA" w:bidi="ar-SA"/>
        </w:rPr>
      </w:pPr>
      <w:r w:rsidRPr="005B229D">
        <w:rPr>
          <w:rFonts w:asciiTheme="minorHAnsi" w:hAnsiTheme="minorHAnsi" w:cstheme="minorHAnsi"/>
          <w:sz w:val="22"/>
          <w:szCs w:val="22"/>
        </w:rPr>
        <w:t xml:space="preserve">ul. </w:t>
      </w:r>
      <w:proofErr w:type="spellStart"/>
      <w:r w:rsidRPr="005B229D">
        <w:rPr>
          <w:rFonts w:asciiTheme="minorHAnsi" w:hAnsiTheme="minorHAnsi" w:cstheme="minorHAnsi"/>
          <w:sz w:val="22"/>
          <w:szCs w:val="22"/>
        </w:rPr>
        <w:t>Kustronia</w:t>
      </w:r>
      <w:proofErr w:type="spellEnd"/>
      <w:r w:rsidRPr="005B229D">
        <w:rPr>
          <w:rFonts w:asciiTheme="minorHAnsi" w:hAnsiTheme="minorHAnsi" w:cstheme="minorHAnsi"/>
          <w:sz w:val="22"/>
          <w:szCs w:val="22"/>
        </w:rPr>
        <w:t xml:space="preserve"> 4, 35-303 Rzeszów</w:t>
      </w:r>
      <w:r w:rsidRPr="005B229D">
        <w:rPr>
          <w:rFonts w:asciiTheme="minorHAnsi" w:eastAsia="Calibri" w:hAnsiTheme="minorHAnsi" w:cstheme="minorHAnsi"/>
          <w:sz w:val="22"/>
          <w:szCs w:val="22"/>
          <w:lang w:eastAsia="ar-SA"/>
        </w:rPr>
        <w:t xml:space="preserve">, NIP: </w:t>
      </w:r>
      <w:r w:rsidRPr="005B229D">
        <w:rPr>
          <w:rFonts w:asciiTheme="minorHAnsi" w:eastAsia="Calibri" w:hAnsiTheme="minorHAnsi" w:cstheme="minorHAnsi"/>
          <w:bCs/>
          <w:kern w:val="1"/>
          <w:sz w:val="22"/>
          <w:szCs w:val="22"/>
          <w:lang w:eastAsia="ar-SA" w:bidi="ar-SA"/>
        </w:rPr>
        <w:t>813-26-41-160, REGON: 000324441,</w:t>
      </w:r>
    </w:p>
    <w:p w14:paraId="6B9A2BAB" w14:textId="77777777" w:rsidR="000B369F" w:rsidRPr="005B229D" w:rsidRDefault="000B369F" w:rsidP="005B229D">
      <w:pPr>
        <w:pStyle w:val="Standarduser"/>
        <w:autoSpaceDE w:val="0"/>
        <w:rPr>
          <w:rFonts w:asciiTheme="minorHAnsi" w:eastAsia="Calibri" w:hAnsiTheme="minorHAnsi" w:cstheme="minorHAnsi"/>
          <w:sz w:val="22"/>
          <w:szCs w:val="22"/>
          <w:lang w:eastAsia="ar-SA"/>
        </w:rPr>
      </w:pPr>
      <w:r w:rsidRPr="005B229D">
        <w:rPr>
          <w:rFonts w:asciiTheme="minorHAnsi" w:eastAsia="Calibri" w:hAnsiTheme="minorHAnsi" w:cstheme="minorHAnsi"/>
          <w:sz w:val="22"/>
          <w:szCs w:val="22"/>
          <w:lang w:eastAsia="ar-SA"/>
        </w:rPr>
        <w:t>reprezentowanym przez:</w:t>
      </w:r>
    </w:p>
    <w:p w14:paraId="148A325D" w14:textId="77777777" w:rsidR="000B369F" w:rsidRPr="005B229D" w:rsidRDefault="000B369F" w:rsidP="005B229D">
      <w:pPr>
        <w:pStyle w:val="Standarduser"/>
        <w:autoSpaceDE w:val="0"/>
        <w:rPr>
          <w:rFonts w:asciiTheme="minorHAnsi" w:eastAsia="Calibri" w:hAnsiTheme="minorHAnsi" w:cstheme="minorHAnsi"/>
          <w:b/>
          <w:sz w:val="22"/>
          <w:szCs w:val="22"/>
          <w:lang w:eastAsia="ar-SA"/>
        </w:rPr>
      </w:pPr>
      <w:r w:rsidRPr="005B229D">
        <w:rPr>
          <w:rFonts w:asciiTheme="minorHAnsi" w:eastAsia="Calibri" w:hAnsiTheme="minorHAnsi" w:cstheme="minorHAnsi"/>
          <w:b/>
          <w:sz w:val="22"/>
          <w:szCs w:val="22"/>
          <w:lang w:eastAsia="ar-SA"/>
        </w:rPr>
        <w:t>Beatę Sakowską – p. o. Dyrektora Sądu Rejonowego w Rzeszowie</w:t>
      </w:r>
    </w:p>
    <w:p w14:paraId="5E36F9EE" w14:textId="4A792E32" w:rsidR="000564B0" w:rsidRPr="005B229D" w:rsidRDefault="000564B0" w:rsidP="005B229D">
      <w:pPr>
        <w:spacing w:after="0" w:line="240" w:lineRule="auto"/>
        <w:jc w:val="both"/>
        <w:rPr>
          <w:rFonts w:cstheme="minorHAnsi"/>
        </w:rPr>
      </w:pPr>
      <w:r w:rsidRPr="005B229D">
        <w:rPr>
          <w:rFonts w:cstheme="minorHAnsi"/>
        </w:rPr>
        <w:t>zwanym w dalszej części „</w:t>
      </w:r>
      <w:r w:rsidRPr="005B229D">
        <w:rPr>
          <w:rFonts w:cstheme="minorHAnsi"/>
          <w:b/>
        </w:rPr>
        <w:t>Zleceniodawcą</w:t>
      </w:r>
      <w:r w:rsidRPr="005B229D">
        <w:rPr>
          <w:rFonts w:cstheme="minorHAnsi"/>
        </w:rPr>
        <w:t>”,</w:t>
      </w:r>
    </w:p>
    <w:p w14:paraId="26453A6F" w14:textId="77777777" w:rsidR="000B369F" w:rsidRPr="005B229D" w:rsidRDefault="000B369F" w:rsidP="005B229D">
      <w:pPr>
        <w:widowControl w:val="0"/>
        <w:spacing w:after="0" w:line="240" w:lineRule="auto"/>
        <w:rPr>
          <w:rFonts w:eastAsia="Cambria" w:cstheme="minorHAnsi"/>
          <w:color w:val="000000"/>
          <w:lang w:eastAsia="pl-PL" w:bidi="pl-PL"/>
        </w:rPr>
      </w:pPr>
    </w:p>
    <w:p w14:paraId="743F7678" w14:textId="14DABB04" w:rsidR="00E569BC" w:rsidRPr="005B229D" w:rsidRDefault="00E569BC" w:rsidP="005B229D">
      <w:pPr>
        <w:widowControl w:val="0"/>
        <w:spacing w:after="0" w:line="240" w:lineRule="auto"/>
        <w:rPr>
          <w:rFonts w:eastAsia="Cambria" w:cstheme="minorHAnsi"/>
          <w:color w:val="000000"/>
          <w:lang w:eastAsia="pl-PL" w:bidi="pl-PL"/>
        </w:rPr>
      </w:pPr>
      <w:r w:rsidRPr="005B229D">
        <w:rPr>
          <w:rFonts w:eastAsia="Cambria" w:cstheme="minorHAnsi"/>
          <w:color w:val="000000"/>
          <w:lang w:eastAsia="pl-PL" w:bidi="pl-PL"/>
        </w:rPr>
        <w:t>a</w:t>
      </w:r>
    </w:p>
    <w:p w14:paraId="41B0C305" w14:textId="77777777" w:rsidR="00E569BC" w:rsidRPr="005B229D" w:rsidRDefault="00E569BC" w:rsidP="005B229D">
      <w:pPr>
        <w:widowControl w:val="0"/>
        <w:tabs>
          <w:tab w:val="left" w:leader="dot" w:pos="3378"/>
          <w:tab w:val="left" w:leader="dot" w:pos="6197"/>
        </w:tabs>
        <w:spacing w:after="0" w:line="240" w:lineRule="auto"/>
        <w:jc w:val="both"/>
        <w:rPr>
          <w:rFonts w:eastAsia="Cambria" w:cstheme="minorHAnsi"/>
          <w:b/>
          <w:bCs/>
          <w:color w:val="000000"/>
          <w:lang w:eastAsia="pl-PL" w:bidi="pl-PL"/>
        </w:rPr>
      </w:pPr>
      <w:r w:rsidRPr="005B229D">
        <w:rPr>
          <w:rFonts w:eastAsia="Cambria" w:cstheme="minorHAnsi"/>
          <w:bCs/>
          <w:color w:val="000000"/>
          <w:lang w:eastAsia="pl-PL" w:bidi="pl-PL"/>
        </w:rPr>
        <w:t>……………………………………. z siedzibą w</w:t>
      </w:r>
      <w:r w:rsidRPr="005B229D">
        <w:rPr>
          <w:rFonts w:eastAsia="Cambria" w:cstheme="minorHAnsi"/>
          <w:b/>
          <w:bCs/>
          <w:color w:val="000000"/>
          <w:lang w:eastAsia="pl-PL" w:bidi="pl-PL"/>
        </w:rPr>
        <w:t xml:space="preserve"> </w:t>
      </w:r>
      <w:r w:rsidRPr="005B229D">
        <w:rPr>
          <w:rFonts w:eastAsia="Cambria" w:cstheme="minorHAnsi"/>
          <w:color w:val="000000"/>
          <w:lang w:eastAsia="pl-PL" w:bidi="pl-PL"/>
        </w:rPr>
        <w:tab/>
      </w:r>
      <w:r w:rsidRPr="005B229D">
        <w:rPr>
          <w:rFonts w:eastAsia="Cambria" w:cstheme="minorHAnsi"/>
          <w:b/>
          <w:bCs/>
          <w:color w:val="000000"/>
          <w:lang w:eastAsia="pl-PL" w:bidi="pl-PL"/>
        </w:rPr>
        <w:t>,</w:t>
      </w:r>
    </w:p>
    <w:p w14:paraId="3536602C" w14:textId="77777777" w:rsidR="00E569BC" w:rsidRPr="005B229D" w:rsidRDefault="00E569BC" w:rsidP="005B229D">
      <w:pPr>
        <w:widowControl w:val="0"/>
        <w:tabs>
          <w:tab w:val="left" w:leader="dot" w:pos="1663"/>
          <w:tab w:val="left" w:leader="dot" w:pos="1856"/>
          <w:tab w:val="left" w:leader="dot" w:pos="2875"/>
        </w:tabs>
        <w:spacing w:after="0" w:line="240" w:lineRule="auto"/>
        <w:jc w:val="both"/>
        <w:rPr>
          <w:rFonts w:eastAsia="Cambria" w:cstheme="minorHAnsi"/>
          <w:color w:val="000000"/>
          <w:lang w:eastAsia="pl-PL" w:bidi="pl-PL"/>
        </w:rPr>
      </w:pPr>
      <w:r w:rsidRPr="005B229D">
        <w:rPr>
          <w:rFonts w:eastAsia="Cambria" w:cstheme="minorHAnsi"/>
          <w:color w:val="000000"/>
          <w:lang w:eastAsia="pl-PL" w:bidi="pl-PL"/>
        </w:rPr>
        <w:t>ul</w:t>
      </w:r>
      <w:r w:rsidRPr="005B229D">
        <w:rPr>
          <w:rFonts w:eastAsia="Cambria" w:cstheme="minorHAnsi"/>
          <w:color w:val="000000"/>
          <w:lang w:eastAsia="pl-PL" w:bidi="pl-PL"/>
        </w:rPr>
        <w:tab/>
        <w:t>………, wpisaną do Rejestru Przedsiębiorców Krajowego Rejestru</w:t>
      </w:r>
    </w:p>
    <w:p w14:paraId="02144B29" w14:textId="77777777" w:rsidR="00E569BC" w:rsidRPr="005B229D" w:rsidRDefault="00E569BC" w:rsidP="005B229D">
      <w:pPr>
        <w:widowControl w:val="0"/>
        <w:tabs>
          <w:tab w:val="left" w:leader="dot" w:pos="5167"/>
          <w:tab w:val="left" w:leader="dot" w:pos="8472"/>
        </w:tabs>
        <w:spacing w:after="0" w:line="240" w:lineRule="auto"/>
        <w:jc w:val="both"/>
        <w:rPr>
          <w:rFonts w:eastAsia="Cambria" w:cstheme="minorHAnsi"/>
          <w:color w:val="000000"/>
          <w:lang w:eastAsia="pl-PL" w:bidi="pl-PL"/>
        </w:rPr>
      </w:pPr>
      <w:r w:rsidRPr="005B229D">
        <w:rPr>
          <w:rFonts w:eastAsia="Cambria" w:cstheme="minorHAnsi"/>
          <w:color w:val="000000"/>
          <w:lang w:eastAsia="pl-PL" w:bidi="pl-PL"/>
        </w:rPr>
        <w:t xml:space="preserve">Sądowego w Sądzie </w:t>
      </w:r>
      <w:r w:rsidRPr="005B229D">
        <w:rPr>
          <w:rFonts w:eastAsia="Cambria" w:cstheme="minorHAnsi"/>
          <w:color w:val="000000"/>
          <w:lang w:eastAsia="pl-PL" w:bidi="pl-PL"/>
        </w:rPr>
        <w:tab/>
        <w:t xml:space="preserve">, pod numerem KRS </w:t>
      </w:r>
      <w:r w:rsidRPr="005B229D">
        <w:rPr>
          <w:rFonts w:eastAsia="Cambria" w:cstheme="minorHAnsi"/>
          <w:color w:val="000000"/>
          <w:lang w:eastAsia="pl-PL" w:bidi="pl-PL"/>
        </w:rPr>
        <w:tab/>
        <w:t xml:space="preserve"> NIP</w:t>
      </w:r>
    </w:p>
    <w:p w14:paraId="5F9408D5" w14:textId="4D71E35C" w:rsidR="00E569BC" w:rsidRPr="005B229D" w:rsidRDefault="00E569BC" w:rsidP="005B229D">
      <w:pPr>
        <w:widowControl w:val="0"/>
        <w:tabs>
          <w:tab w:val="left" w:leader="dot" w:pos="1040"/>
          <w:tab w:val="left" w:leader="dot" w:pos="1251"/>
          <w:tab w:val="left" w:leader="dot" w:pos="3378"/>
          <w:tab w:val="left" w:leader="dot" w:pos="6933"/>
        </w:tabs>
        <w:spacing w:after="0" w:line="240" w:lineRule="auto"/>
        <w:jc w:val="both"/>
        <w:rPr>
          <w:rFonts w:eastAsia="Cambria" w:cstheme="minorHAnsi"/>
          <w:color w:val="000000"/>
          <w:lang w:eastAsia="pl-PL" w:bidi="pl-PL"/>
        </w:rPr>
      </w:pPr>
      <w:r w:rsidRPr="005B229D">
        <w:rPr>
          <w:rFonts w:eastAsia="Cambria" w:cstheme="minorHAnsi"/>
          <w:color w:val="000000"/>
          <w:lang w:eastAsia="pl-PL" w:bidi="pl-PL"/>
        </w:rPr>
        <w:tab/>
        <w:t xml:space="preserve">REGON </w:t>
      </w:r>
      <w:r w:rsidRPr="005B229D">
        <w:rPr>
          <w:rFonts w:eastAsia="Cambria" w:cstheme="minorHAnsi"/>
          <w:color w:val="000000"/>
          <w:lang w:eastAsia="pl-PL" w:bidi="pl-PL"/>
        </w:rPr>
        <w:tab/>
        <w:t xml:space="preserve">, </w:t>
      </w:r>
    </w:p>
    <w:p w14:paraId="252C1099" w14:textId="77777777" w:rsidR="000564B0" w:rsidRPr="005B229D" w:rsidRDefault="000564B0" w:rsidP="005B229D">
      <w:pPr>
        <w:widowControl w:val="0"/>
        <w:tabs>
          <w:tab w:val="left" w:leader="dot" w:pos="1040"/>
          <w:tab w:val="left" w:leader="dot" w:pos="1251"/>
          <w:tab w:val="left" w:leader="dot" w:pos="3378"/>
          <w:tab w:val="left" w:leader="dot" w:pos="6933"/>
        </w:tabs>
        <w:spacing w:after="0" w:line="240" w:lineRule="auto"/>
        <w:jc w:val="both"/>
        <w:rPr>
          <w:rFonts w:eastAsia="Cambria" w:cstheme="minorHAnsi"/>
          <w:color w:val="000000"/>
          <w:lang w:eastAsia="pl-PL" w:bidi="pl-PL"/>
        </w:rPr>
      </w:pPr>
    </w:p>
    <w:p w14:paraId="4D23C246" w14:textId="77777777" w:rsidR="00E569BC" w:rsidRPr="005B229D" w:rsidRDefault="00E569BC" w:rsidP="005B229D">
      <w:pPr>
        <w:widowControl w:val="0"/>
        <w:tabs>
          <w:tab w:val="left" w:leader="dot" w:pos="835"/>
          <w:tab w:val="left" w:leader="dot" w:pos="3192"/>
          <w:tab w:val="left" w:leader="dot" w:pos="3397"/>
        </w:tabs>
        <w:spacing w:after="0" w:line="240" w:lineRule="auto"/>
        <w:jc w:val="both"/>
        <w:rPr>
          <w:rFonts w:eastAsia="Cambria" w:cstheme="minorHAnsi"/>
          <w:color w:val="000000"/>
          <w:lang w:eastAsia="pl-PL" w:bidi="pl-PL"/>
        </w:rPr>
      </w:pPr>
      <w:r w:rsidRPr="005B229D">
        <w:rPr>
          <w:rFonts w:eastAsia="Cambria" w:cstheme="minorHAnsi"/>
          <w:color w:val="000000"/>
          <w:lang w:eastAsia="pl-PL" w:bidi="pl-PL"/>
        </w:rPr>
        <w:t xml:space="preserve">zwaną dalej </w:t>
      </w:r>
      <w:r w:rsidRPr="005B229D">
        <w:rPr>
          <w:rFonts w:eastAsia="Cambria" w:cstheme="minorHAnsi"/>
          <w:b/>
          <w:bCs/>
          <w:color w:val="000000"/>
          <w:lang w:eastAsia="pl-PL" w:bidi="pl-PL"/>
        </w:rPr>
        <w:t>„Zleceniobiorcą"</w:t>
      </w:r>
      <w:r w:rsidRPr="005B229D">
        <w:rPr>
          <w:rFonts w:eastAsia="Cambria" w:cstheme="minorHAnsi"/>
          <w:color w:val="000000"/>
          <w:lang w:eastAsia="pl-PL" w:bidi="pl-PL"/>
        </w:rPr>
        <w:t>, reprezentowaną przez:</w:t>
      </w:r>
    </w:p>
    <w:p w14:paraId="6FE0E1AD" w14:textId="77777777" w:rsidR="00E569BC" w:rsidRPr="005B229D" w:rsidRDefault="00E569BC" w:rsidP="005B229D">
      <w:pPr>
        <w:widowControl w:val="0"/>
        <w:tabs>
          <w:tab w:val="left" w:pos="253"/>
          <w:tab w:val="left" w:leader="dot" w:pos="1979"/>
        </w:tabs>
        <w:spacing w:after="360" w:line="240" w:lineRule="auto"/>
        <w:jc w:val="both"/>
        <w:rPr>
          <w:rFonts w:eastAsia="Cambria" w:cstheme="minorHAnsi"/>
          <w:color w:val="000000"/>
          <w:lang w:eastAsia="pl-PL" w:bidi="pl-PL"/>
        </w:rPr>
      </w:pPr>
      <w:r w:rsidRPr="005B229D">
        <w:rPr>
          <w:rFonts w:eastAsia="Cambria" w:cstheme="minorHAnsi"/>
          <w:color w:val="000000"/>
          <w:lang w:eastAsia="pl-PL" w:bidi="pl-PL"/>
        </w:rPr>
        <w:t>-</w:t>
      </w:r>
      <w:r w:rsidRPr="005B229D">
        <w:rPr>
          <w:rFonts w:eastAsia="Cambria" w:cstheme="minorHAnsi"/>
          <w:color w:val="000000"/>
          <w:lang w:eastAsia="pl-PL" w:bidi="pl-PL"/>
        </w:rPr>
        <w:tab/>
      </w:r>
      <w:r w:rsidRPr="005B229D">
        <w:rPr>
          <w:rFonts w:eastAsia="Cambria" w:cstheme="minorHAnsi"/>
          <w:color w:val="000000"/>
          <w:lang w:eastAsia="pl-PL" w:bidi="pl-PL"/>
        </w:rPr>
        <w:tab/>
        <w:t>- prezesa zarządu/członka zarządu.</w:t>
      </w:r>
    </w:p>
    <w:p w14:paraId="213E996B" w14:textId="77777777" w:rsidR="00E569BC" w:rsidRPr="005B229D" w:rsidRDefault="00E569BC" w:rsidP="005B229D">
      <w:pPr>
        <w:widowControl w:val="0"/>
        <w:tabs>
          <w:tab w:val="left" w:leader="dot" w:pos="4836"/>
          <w:tab w:val="left" w:leader="dot" w:pos="5004"/>
        </w:tabs>
        <w:spacing w:after="148" w:line="240" w:lineRule="auto"/>
        <w:jc w:val="both"/>
        <w:rPr>
          <w:rFonts w:eastAsia="Cambria" w:cstheme="minorHAnsi"/>
          <w:color w:val="000000"/>
          <w:lang w:eastAsia="pl-PL" w:bidi="pl-PL"/>
        </w:rPr>
      </w:pPr>
      <w:r w:rsidRPr="005B229D">
        <w:rPr>
          <w:rFonts w:eastAsia="Cambria" w:cstheme="minorHAnsi"/>
          <w:color w:val="000000"/>
          <w:lang w:eastAsia="pl-PL" w:bidi="pl-PL"/>
        </w:rPr>
        <w:t xml:space="preserve">- reprezentowana przez pełnomocnika w osobie Pani/Pana ………………………….. działającego na podstawie pełnomocnictwa z dnia .... … roku, oświadczającego, że pełnomocnictwo jest ważne i nie zostało odwołane. </w:t>
      </w:r>
      <w:r w:rsidRPr="005B229D">
        <w:rPr>
          <w:rFonts w:eastAsia="Cambria" w:cstheme="minorHAnsi"/>
          <w:color w:val="000000"/>
          <w:lang w:eastAsia="pl-PL" w:bidi="pl-PL"/>
        </w:rPr>
        <w:br/>
        <w:t>(o ile dotyczy)</w:t>
      </w:r>
    </w:p>
    <w:p w14:paraId="7990632D" w14:textId="77777777" w:rsidR="00E569BC" w:rsidRPr="005B229D" w:rsidRDefault="00E569BC" w:rsidP="005B229D">
      <w:pPr>
        <w:widowControl w:val="0"/>
        <w:spacing w:after="515" w:line="240" w:lineRule="auto"/>
        <w:jc w:val="both"/>
        <w:rPr>
          <w:rFonts w:eastAsia="Cambria" w:cstheme="minorHAnsi"/>
          <w:color w:val="000000"/>
          <w:lang w:eastAsia="pl-PL" w:bidi="pl-PL"/>
        </w:rPr>
      </w:pPr>
      <w:r w:rsidRPr="005B229D">
        <w:rPr>
          <w:rFonts w:eastAsia="Cambria" w:cstheme="minorHAnsi"/>
          <w:b/>
          <w:bCs/>
          <w:color w:val="000000"/>
          <w:lang w:eastAsia="pl-PL" w:bidi="pl-PL"/>
        </w:rPr>
        <w:t xml:space="preserve">Zleceniodawca </w:t>
      </w:r>
      <w:r w:rsidRPr="005B229D">
        <w:rPr>
          <w:rFonts w:eastAsia="Cambria" w:cstheme="minorHAnsi"/>
          <w:color w:val="000000"/>
          <w:lang w:eastAsia="pl-PL" w:bidi="pl-PL"/>
        </w:rPr>
        <w:t xml:space="preserve">oraz </w:t>
      </w:r>
      <w:r w:rsidRPr="005B229D">
        <w:rPr>
          <w:rFonts w:eastAsia="Cambria" w:cstheme="minorHAnsi"/>
          <w:b/>
          <w:bCs/>
          <w:color w:val="000000"/>
          <w:lang w:eastAsia="pl-PL" w:bidi="pl-PL"/>
        </w:rPr>
        <w:t xml:space="preserve">Zleceniobiorca </w:t>
      </w:r>
      <w:r w:rsidRPr="005B229D">
        <w:rPr>
          <w:rFonts w:eastAsia="Cambria" w:cstheme="minorHAnsi"/>
          <w:color w:val="000000"/>
          <w:lang w:eastAsia="pl-PL" w:bidi="pl-PL"/>
        </w:rPr>
        <w:t xml:space="preserve">zwani będą wspólnie w dalszej części umowy </w:t>
      </w:r>
      <w:r w:rsidRPr="005B229D">
        <w:rPr>
          <w:rFonts w:eastAsia="Cambria" w:cstheme="minorHAnsi"/>
          <w:b/>
          <w:bCs/>
          <w:color w:val="000000"/>
          <w:lang w:eastAsia="pl-PL" w:bidi="pl-PL"/>
        </w:rPr>
        <w:t xml:space="preserve">Stronami </w:t>
      </w:r>
      <w:r w:rsidRPr="005B229D">
        <w:rPr>
          <w:rFonts w:eastAsia="Cambria" w:cstheme="minorHAnsi"/>
          <w:color w:val="000000"/>
          <w:lang w:eastAsia="pl-PL" w:bidi="pl-PL"/>
        </w:rPr>
        <w:t xml:space="preserve">lub z osobna </w:t>
      </w:r>
      <w:r w:rsidRPr="005B229D">
        <w:rPr>
          <w:rFonts w:eastAsia="Cambria" w:cstheme="minorHAnsi"/>
          <w:b/>
          <w:bCs/>
          <w:color w:val="000000"/>
          <w:lang w:eastAsia="pl-PL" w:bidi="pl-PL"/>
        </w:rPr>
        <w:t>Stroną.</w:t>
      </w:r>
    </w:p>
    <w:p w14:paraId="3339B63A" w14:textId="77777777" w:rsidR="00E569BC" w:rsidRPr="005B229D" w:rsidRDefault="00E569BC" w:rsidP="005B229D">
      <w:pPr>
        <w:keepNext/>
        <w:keepLines/>
        <w:widowControl w:val="0"/>
        <w:spacing w:after="0" w:line="360" w:lineRule="auto"/>
        <w:ind w:left="20"/>
        <w:jc w:val="center"/>
        <w:outlineLvl w:val="3"/>
        <w:rPr>
          <w:rFonts w:eastAsia="Cambria" w:cstheme="minorHAnsi"/>
          <w:b/>
          <w:bCs/>
          <w:color w:val="000000"/>
          <w:spacing w:val="40"/>
          <w:lang w:eastAsia="pl-PL" w:bidi="pl-PL"/>
        </w:rPr>
      </w:pPr>
      <w:r w:rsidRPr="005B229D">
        <w:rPr>
          <w:rFonts w:eastAsia="Cambria" w:cstheme="minorHAnsi"/>
          <w:b/>
          <w:bCs/>
          <w:color w:val="000000"/>
          <w:spacing w:val="40"/>
          <w:lang w:eastAsia="pl-PL" w:bidi="pl-PL"/>
        </w:rPr>
        <w:t>§1</w:t>
      </w:r>
    </w:p>
    <w:p w14:paraId="481092BB"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Przedmiot umowy</w:t>
      </w:r>
    </w:p>
    <w:p w14:paraId="637A6AD6" w14:textId="77777777" w:rsidR="000B369F" w:rsidRPr="005B229D" w:rsidRDefault="00E569BC" w:rsidP="005B229D">
      <w:pPr>
        <w:pStyle w:val="Akapitzlist"/>
        <w:widowControl w:val="0"/>
        <w:numPr>
          <w:ilvl w:val="0"/>
          <w:numId w:val="4"/>
        </w:numPr>
        <w:tabs>
          <w:tab w:val="left" w:pos="32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Przedmiotem niniejszej umowy jest realizacja Narodowego Programu Zdrowia - Celu Operacyjnego Numer 3 „Promocja zdrowia psychicznego" w ramach Zadania Numer ….. z</w:t>
      </w:r>
      <w:r w:rsidRPr="005B229D">
        <w:rPr>
          <w:rFonts w:asciiTheme="minorHAnsi" w:eastAsia="Cambria" w:hAnsiTheme="minorHAnsi" w:cstheme="minorHAnsi"/>
          <w:b/>
          <w:bCs/>
          <w:color w:val="000000"/>
          <w:lang w:eastAsia="pl-PL" w:bidi="pl-PL"/>
        </w:rPr>
        <w:t xml:space="preserve"> </w:t>
      </w:r>
      <w:r w:rsidRPr="005B229D">
        <w:rPr>
          <w:rFonts w:asciiTheme="minorHAnsi" w:eastAsia="Cambria" w:hAnsiTheme="minorHAnsi" w:cstheme="minorHAnsi"/>
          <w:color w:val="000000"/>
          <w:lang w:eastAsia="pl-PL" w:bidi="pl-PL"/>
        </w:rPr>
        <w:t xml:space="preserve">zakresu zdrowia publicznego pod nazwą: „Realizacja projektów i programów edukacyjnych, wychowawczych oraz profilaktycznych opartych na podstawach naukowych, w tym programów profilaktyki uniwersalnej, wskazującej i selektywnej", zgodnie </w:t>
      </w:r>
      <w:r w:rsidRPr="005B229D">
        <w:rPr>
          <w:rFonts w:asciiTheme="minorHAnsi" w:eastAsia="Cambria" w:hAnsiTheme="minorHAnsi" w:cstheme="minorHAnsi"/>
          <w:color w:val="000000"/>
          <w:lang w:eastAsia="pl-PL" w:bidi="pl-PL"/>
        </w:rPr>
        <w:br/>
        <w:t>z ofertą złożoną przez Zleceniobiorcę w dniu ... 202</w:t>
      </w:r>
      <w:r w:rsidR="001844B0" w:rsidRPr="005B229D">
        <w:rPr>
          <w:rFonts w:asciiTheme="minorHAnsi" w:eastAsia="Cambria" w:hAnsiTheme="minorHAnsi" w:cstheme="minorHAnsi"/>
          <w:color w:val="000000"/>
          <w:lang w:eastAsia="pl-PL" w:bidi="pl-PL"/>
        </w:rPr>
        <w:t>6</w:t>
      </w:r>
      <w:r w:rsidRPr="005B229D">
        <w:rPr>
          <w:rFonts w:asciiTheme="minorHAnsi" w:eastAsia="Cambria" w:hAnsiTheme="minorHAnsi" w:cstheme="minorHAnsi"/>
          <w:color w:val="000000"/>
          <w:lang w:eastAsia="pl-PL" w:bidi="pl-PL"/>
        </w:rPr>
        <w:t xml:space="preserve"> roku</w:t>
      </w:r>
      <w:r w:rsidR="001844B0" w:rsidRPr="005B229D">
        <w:rPr>
          <w:rFonts w:asciiTheme="minorHAnsi" w:eastAsia="Cambria" w:hAnsiTheme="minorHAnsi" w:cstheme="minorHAnsi"/>
          <w:color w:val="000000"/>
          <w:lang w:eastAsia="pl-PL" w:bidi="pl-PL"/>
        </w:rPr>
        <w:t xml:space="preserve"> wraz z kosztorysem</w:t>
      </w:r>
      <w:r w:rsidRPr="005B229D">
        <w:rPr>
          <w:rFonts w:asciiTheme="minorHAnsi" w:eastAsia="Cambria" w:hAnsiTheme="minorHAnsi" w:cstheme="minorHAnsi"/>
          <w:color w:val="000000"/>
          <w:lang w:eastAsia="pl-PL" w:bidi="pl-PL"/>
        </w:rPr>
        <w:t xml:space="preserve"> stanowiącą </w:t>
      </w:r>
      <w:r w:rsidRPr="005B229D">
        <w:rPr>
          <w:rFonts w:asciiTheme="minorHAnsi" w:eastAsia="Cambria" w:hAnsiTheme="minorHAnsi" w:cstheme="minorHAnsi"/>
          <w:b/>
          <w:bCs/>
          <w:color w:val="000000"/>
          <w:lang w:eastAsia="pl-PL" w:bidi="pl-PL"/>
        </w:rPr>
        <w:t xml:space="preserve">Załącznik nr </w:t>
      </w:r>
      <w:r w:rsidR="001844B0" w:rsidRPr="005B229D">
        <w:rPr>
          <w:rFonts w:asciiTheme="minorHAnsi" w:eastAsia="Cambria" w:hAnsiTheme="minorHAnsi" w:cstheme="minorHAnsi"/>
          <w:b/>
          <w:bCs/>
          <w:color w:val="000000"/>
          <w:lang w:eastAsia="pl-PL" w:bidi="pl-PL"/>
        </w:rPr>
        <w:t>2</w:t>
      </w:r>
      <w:r w:rsidRPr="005B229D">
        <w:rPr>
          <w:rFonts w:asciiTheme="minorHAnsi" w:eastAsia="Cambria" w:hAnsiTheme="minorHAnsi" w:cstheme="minorHAnsi"/>
          <w:b/>
          <w:bCs/>
          <w:color w:val="000000"/>
          <w:lang w:eastAsia="pl-PL" w:bidi="pl-PL"/>
        </w:rPr>
        <w:t xml:space="preserve"> do niniejszej umowy </w:t>
      </w:r>
      <w:r w:rsidRPr="005B229D">
        <w:rPr>
          <w:rFonts w:asciiTheme="minorHAnsi" w:eastAsia="Cambria" w:hAnsiTheme="minorHAnsi" w:cstheme="minorHAnsi"/>
          <w:color w:val="000000"/>
          <w:lang w:eastAsia="pl-PL" w:bidi="pl-PL"/>
        </w:rPr>
        <w:t>oraz harmonogramem</w:t>
      </w:r>
      <w:r w:rsidR="001844B0" w:rsidRPr="005B229D">
        <w:rPr>
          <w:rFonts w:asciiTheme="minorHAnsi" w:eastAsia="Cambria" w:hAnsiTheme="minorHAnsi" w:cstheme="minorHAnsi"/>
          <w:color w:val="000000"/>
          <w:lang w:eastAsia="pl-PL" w:bidi="pl-PL"/>
        </w:rPr>
        <w:t xml:space="preserve"> – </w:t>
      </w:r>
      <w:r w:rsidR="001844B0" w:rsidRPr="005B229D">
        <w:rPr>
          <w:rFonts w:asciiTheme="minorHAnsi" w:eastAsia="Cambria" w:hAnsiTheme="minorHAnsi" w:cstheme="minorHAnsi"/>
          <w:b/>
          <w:bCs/>
          <w:color w:val="000000"/>
          <w:lang w:eastAsia="pl-PL" w:bidi="pl-PL"/>
        </w:rPr>
        <w:t>Załącznik nr 3</w:t>
      </w:r>
      <w:r w:rsidR="001844B0" w:rsidRPr="005B229D">
        <w:rPr>
          <w:rFonts w:asciiTheme="minorHAnsi" w:eastAsia="Cambria" w:hAnsiTheme="minorHAnsi" w:cstheme="minorHAnsi"/>
          <w:color w:val="000000"/>
          <w:lang w:eastAsia="pl-PL" w:bidi="pl-PL"/>
        </w:rPr>
        <w:t>.</w:t>
      </w:r>
    </w:p>
    <w:p w14:paraId="33A43D9F" w14:textId="77777777" w:rsidR="000B369F" w:rsidRPr="005B229D" w:rsidRDefault="00E569BC" w:rsidP="005B229D">
      <w:pPr>
        <w:pStyle w:val="Akapitzlist"/>
        <w:widowControl w:val="0"/>
        <w:numPr>
          <w:ilvl w:val="0"/>
          <w:numId w:val="4"/>
        </w:numPr>
        <w:tabs>
          <w:tab w:val="left" w:pos="32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lastRenderedPageBreak/>
        <w:t xml:space="preserve">Zleceniodawca przekazuje Zleceniobiorcy w ramach rezerwy celowej środki finansowe, o których mowa </w:t>
      </w:r>
      <w:r w:rsidRPr="005B229D">
        <w:rPr>
          <w:rFonts w:asciiTheme="minorHAnsi" w:eastAsia="Cambria" w:hAnsiTheme="minorHAnsi" w:cstheme="minorHAnsi"/>
          <w:color w:val="000000"/>
          <w:lang w:eastAsia="pl-PL" w:bidi="pl-PL"/>
        </w:rPr>
        <w:br/>
        <w:t>w § 3 umowy, w celu realizacji zadania publicznego w sposób zgodny z postanowieniami niniejszej umowy oraz Ogłoszeniem o konkursie wraz z załącznikami do niego, stanowiącymi integralną część umowy.</w:t>
      </w:r>
    </w:p>
    <w:p w14:paraId="1D801265" w14:textId="013B794C" w:rsidR="000B369F" w:rsidRPr="005B229D" w:rsidRDefault="00E569BC" w:rsidP="005B229D">
      <w:pPr>
        <w:pStyle w:val="Akapitzlist"/>
        <w:widowControl w:val="0"/>
        <w:numPr>
          <w:ilvl w:val="0"/>
          <w:numId w:val="4"/>
        </w:numPr>
        <w:tabs>
          <w:tab w:val="left" w:pos="32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Wykonanie umowy nastąpi z dniem zaakceptowania przez Zleceniodawcę sprawozdania końcowego, </w:t>
      </w:r>
      <w:r w:rsidR="005B229D">
        <w:rPr>
          <w:rFonts w:asciiTheme="minorHAnsi" w:eastAsia="Cambria" w:hAnsiTheme="minorHAnsi" w:cstheme="minorHAnsi"/>
          <w:color w:val="000000"/>
          <w:lang w:eastAsia="pl-PL" w:bidi="pl-PL"/>
        </w:rPr>
        <w:br/>
      </w:r>
      <w:r w:rsidRPr="005B229D">
        <w:rPr>
          <w:rFonts w:asciiTheme="minorHAnsi" w:eastAsia="Cambria" w:hAnsiTheme="minorHAnsi" w:cstheme="minorHAnsi"/>
          <w:color w:val="000000"/>
          <w:lang w:eastAsia="pl-PL" w:bidi="pl-PL"/>
        </w:rPr>
        <w:t>o którym mowa w § 7.</w:t>
      </w:r>
    </w:p>
    <w:p w14:paraId="698AEEB2" w14:textId="1E7CE93F" w:rsidR="00E569BC" w:rsidRDefault="00E569BC" w:rsidP="005B229D">
      <w:pPr>
        <w:pStyle w:val="Akapitzlist"/>
        <w:widowControl w:val="0"/>
        <w:numPr>
          <w:ilvl w:val="0"/>
          <w:numId w:val="4"/>
        </w:numPr>
        <w:tabs>
          <w:tab w:val="left" w:pos="32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Niniejsza umowa jest umową o finansowanie realizacji zadania publicznego.</w:t>
      </w:r>
    </w:p>
    <w:p w14:paraId="390CCBB0" w14:textId="77777777" w:rsidR="005B229D" w:rsidRPr="005B229D" w:rsidRDefault="005B229D" w:rsidP="005B229D">
      <w:pPr>
        <w:pStyle w:val="Akapitzlist"/>
        <w:widowControl w:val="0"/>
        <w:tabs>
          <w:tab w:val="left" w:pos="329"/>
        </w:tabs>
        <w:spacing w:after="0" w:line="360" w:lineRule="auto"/>
        <w:ind w:left="360"/>
        <w:jc w:val="both"/>
        <w:rPr>
          <w:rFonts w:asciiTheme="minorHAnsi" w:eastAsia="Cambria" w:hAnsiTheme="minorHAnsi" w:cstheme="minorHAnsi"/>
          <w:color w:val="000000"/>
          <w:lang w:eastAsia="pl-PL" w:bidi="pl-PL"/>
        </w:rPr>
      </w:pPr>
    </w:p>
    <w:p w14:paraId="11F41469" w14:textId="77777777" w:rsidR="00E569BC" w:rsidRPr="005B229D" w:rsidRDefault="00E569BC" w:rsidP="005B229D">
      <w:pPr>
        <w:keepNext/>
        <w:keepLines/>
        <w:widowControl w:val="0"/>
        <w:spacing w:after="0" w:line="360" w:lineRule="auto"/>
        <w:ind w:left="20"/>
        <w:jc w:val="center"/>
        <w:outlineLvl w:val="3"/>
        <w:rPr>
          <w:rFonts w:eastAsia="Cambria" w:cstheme="minorHAnsi"/>
          <w:b/>
          <w:bCs/>
          <w:color w:val="000000"/>
          <w:spacing w:val="40"/>
          <w:lang w:eastAsia="pl-PL" w:bidi="pl-PL"/>
        </w:rPr>
      </w:pPr>
      <w:r w:rsidRPr="005B229D">
        <w:rPr>
          <w:rFonts w:eastAsia="Cambria" w:cstheme="minorHAnsi"/>
          <w:b/>
          <w:bCs/>
          <w:color w:val="000000"/>
          <w:spacing w:val="40"/>
          <w:lang w:eastAsia="pl-PL" w:bidi="pl-PL"/>
        </w:rPr>
        <w:t>§2</w:t>
      </w:r>
    </w:p>
    <w:p w14:paraId="5BBFA947"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Sposób wykonania zadania</w:t>
      </w:r>
    </w:p>
    <w:p w14:paraId="4EB3DF49" w14:textId="77777777" w:rsidR="000B369F" w:rsidRPr="005B229D" w:rsidRDefault="000B369F"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T</w:t>
      </w:r>
      <w:r w:rsidR="00E569BC" w:rsidRPr="005B229D">
        <w:rPr>
          <w:rFonts w:asciiTheme="minorHAnsi" w:eastAsia="Cambria" w:hAnsiTheme="minorHAnsi" w:cstheme="minorHAnsi"/>
          <w:color w:val="000000"/>
          <w:lang w:eastAsia="pl-PL" w:bidi="pl-PL"/>
        </w:rPr>
        <w:t xml:space="preserve">ermin realizacji zadania, o którym mowa w § 1 ustala się </w:t>
      </w:r>
      <w:r w:rsidR="00E569BC" w:rsidRPr="005B229D">
        <w:rPr>
          <w:rFonts w:asciiTheme="minorHAnsi" w:eastAsia="Cambria" w:hAnsiTheme="minorHAnsi" w:cstheme="minorHAnsi"/>
          <w:b/>
          <w:bCs/>
          <w:color w:val="000000"/>
          <w:lang w:eastAsia="pl-PL" w:bidi="pl-PL"/>
        </w:rPr>
        <w:t>od dnia ………….. 202</w:t>
      </w:r>
      <w:r w:rsidRPr="005B229D">
        <w:rPr>
          <w:rFonts w:asciiTheme="minorHAnsi" w:eastAsia="Cambria" w:hAnsiTheme="minorHAnsi" w:cstheme="minorHAnsi"/>
          <w:b/>
          <w:bCs/>
          <w:color w:val="000000"/>
          <w:lang w:eastAsia="pl-PL" w:bidi="pl-PL"/>
        </w:rPr>
        <w:t>6</w:t>
      </w:r>
      <w:r w:rsidR="00E569BC" w:rsidRPr="005B229D">
        <w:rPr>
          <w:rFonts w:asciiTheme="minorHAnsi" w:eastAsia="Cambria" w:hAnsiTheme="minorHAnsi" w:cstheme="minorHAnsi"/>
          <w:b/>
          <w:bCs/>
          <w:color w:val="000000"/>
          <w:lang w:eastAsia="pl-PL" w:bidi="pl-PL"/>
        </w:rPr>
        <w:t xml:space="preserve"> roku do dnia ………………… 202</w:t>
      </w:r>
      <w:r w:rsidRPr="005B229D">
        <w:rPr>
          <w:rFonts w:asciiTheme="minorHAnsi" w:eastAsia="Cambria" w:hAnsiTheme="minorHAnsi" w:cstheme="minorHAnsi"/>
          <w:b/>
          <w:bCs/>
          <w:color w:val="000000"/>
          <w:lang w:eastAsia="pl-PL" w:bidi="pl-PL"/>
        </w:rPr>
        <w:t>6</w:t>
      </w:r>
      <w:r w:rsidR="00E569BC" w:rsidRPr="005B229D">
        <w:rPr>
          <w:rFonts w:asciiTheme="minorHAnsi" w:eastAsia="Cambria" w:hAnsiTheme="minorHAnsi" w:cstheme="minorHAnsi"/>
          <w:b/>
          <w:bCs/>
          <w:color w:val="000000"/>
          <w:lang w:eastAsia="pl-PL" w:bidi="pl-PL"/>
        </w:rPr>
        <w:t xml:space="preserve"> roku.</w:t>
      </w:r>
    </w:p>
    <w:p w14:paraId="341A05B5" w14:textId="77777777" w:rsidR="000B369F" w:rsidRPr="005B229D" w:rsidRDefault="000B369F"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w:t>
      </w:r>
      <w:r w:rsidR="00E569BC" w:rsidRPr="005B229D">
        <w:rPr>
          <w:rFonts w:asciiTheme="minorHAnsi" w:eastAsia="Cambria" w:hAnsiTheme="minorHAnsi" w:cstheme="minorHAnsi"/>
          <w:color w:val="000000"/>
          <w:lang w:eastAsia="pl-PL" w:bidi="pl-PL"/>
        </w:rPr>
        <w:t xml:space="preserve">leceniobiorca zobowiązuje się wykonać zadanie zgodnie z ofertą, wraz z zawartym w jej treści harmonogramem i kosztorysem realizacji zadania, stanowiącymi </w:t>
      </w:r>
      <w:r w:rsidR="00E569BC" w:rsidRPr="005B229D">
        <w:rPr>
          <w:rFonts w:asciiTheme="minorHAnsi" w:eastAsia="Cambria" w:hAnsiTheme="minorHAnsi" w:cstheme="minorHAnsi"/>
          <w:b/>
          <w:bCs/>
          <w:color w:val="000000"/>
          <w:lang w:eastAsia="pl-PL" w:bidi="pl-PL"/>
        </w:rPr>
        <w:t xml:space="preserve">Załącznik nr </w:t>
      </w:r>
      <w:r w:rsidRPr="005B229D">
        <w:rPr>
          <w:rFonts w:asciiTheme="minorHAnsi" w:eastAsia="Cambria" w:hAnsiTheme="minorHAnsi" w:cstheme="minorHAnsi"/>
          <w:b/>
          <w:bCs/>
          <w:color w:val="000000"/>
          <w:lang w:eastAsia="pl-PL" w:bidi="pl-PL"/>
        </w:rPr>
        <w:t>2 i 3</w:t>
      </w:r>
      <w:r w:rsidR="00E569BC" w:rsidRPr="005B229D">
        <w:rPr>
          <w:rFonts w:asciiTheme="minorHAnsi" w:eastAsia="Cambria" w:hAnsiTheme="minorHAnsi" w:cstheme="minorHAnsi"/>
          <w:b/>
          <w:bCs/>
          <w:color w:val="000000"/>
          <w:lang w:eastAsia="pl-PL" w:bidi="pl-PL"/>
        </w:rPr>
        <w:t xml:space="preserve"> do umowy.</w:t>
      </w:r>
    </w:p>
    <w:p w14:paraId="427C9C05" w14:textId="77777777" w:rsidR="000B369F" w:rsidRPr="005B229D" w:rsidRDefault="00E569BC"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zobowiązuje się do wykorzystania przekazanej kwoty zgodnie z celem, na jaki ją uzyskał i na warunkach określonych niniejszą umową.</w:t>
      </w:r>
    </w:p>
    <w:p w14:paraId="74577281" w14:textId="77777777" w:rsidR="000B369F" w:rsidRPr="005B229D" w:rsidRDefault="00E569BC"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Środki finansowe przeznaczone na realizację zadania Zleceniobiorca zobowiązany jest wykorzystać z czasie obowiązywania umowy.</w:t>
      </w:r>
    </w:p>
    <w:p w14:paraId="3809D28D" w14:textId="77777777" w:rsidR="00E31EC2" w:rsidRPr="005B229D" w:rsidRDefault="00E569BC"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Dopuszcza się wydatkowanie uzyskanych przychodów, w tym także odsetek bankowych od środków przekazanych przez Zleceniodawcę, na realizację zadania wyłącznie na zasadach określonych w umowie. Niewykorzystane przychody Zleceniobiorca zwraca Zleceniodawcy na zasadach określonych w § 8 umowy.</w:t>
      </w:r>
    </w:p>
    <w:p w14:paraId="014B9337" w14:textId="77777777" w:rsidR="00E31EC2" w:rsidRPr="005B229D" w:rsidRDefault="00E569BC"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Adresatami zadania objętego umową będzie młodzież od 13 do 18 roku życia.</w:t>
      </w:r>
    </w:p>
    <w:p w14:paraId="5924C30F" w14:textId="3AA25960" w:rsidR="00E569BC" w:rsidRPr="005B229D" w:rsidRDefault="00E569BC" w:rsidP="005B229D">
      <w:pPr>
        <w:pStyle w:val="Akapitzlist"/>
        <w:widowControl w:val="0"/>
        <w:numPr>
          <w:ilvl w:val="0"/>
          <w:numId w:val="5"/>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jest zobowiązany do realizacji zadania publicznego, zgodnie z posiadanymi uprawnieniami </w:t>
      </w:r>
      <w:r w:rsidRPr="005B229D">
        <w:rPr>
          <w:rFonts w:asciiTheme="minorHAnsi" w:eastAsia="Cambria" w:hAnsiTheme="minorHAnsi" w:cstheme="minorHAnsi"/>
          <w:color w:val="000000"/>
          <w:lang w:eastAsia="pl-PL" w:bidi="pl-PL"/>
        </w:rPr>
        <w:br/>
        <w:t>i przygotowaniem zawodowym, z należytą starannością, z poszanowaniem praw adresatów zadania, zgodnie z:</w:t>
      </w:r>
    </w:p>
    <w:p w14:paraId="345FBF7B" w14:textId="77777777" w:rsidR="00E31EC2" w:rsidRPr="005B229D" w:rsidRDefault="00E569BC" w:rsidP="005B229D">
      <w:pPr>
        <w:pStyle w:val="Akapitzlist"/>
        <w:widowControl w:val="0"/>
        <w:numPr>
          <w:ilvl w:val="0"/>
          <w:numId w:val="6"/>
        </w:numPr>
        <w:tabs>
          <w:tab w:val="left" w:pos="253"/>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obowiązującymi w tym zakresie przepisami prawa,</w:t>
      </w:r>
    </w:p>
    <w:p w14:paraId="1919EE24" w14:textId="77777777" w:rsidR="00E31EC2" w:rsidRPr="005B229D" w:rsidRDefault="00E569BC" w:rsidP="005B229D">
      <w:pPr>
        <w:pStyle w:val="Akapitzlist"/>
        <w:widowControl w:val="0"/>
        <w:numPr>
          <w:ilvl w:val="0"/>
          <w:numId w:val="6"/>
        </w:numPr>
        <w:tabs>
          <w:tab w:val="left" w:pos="253"/>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wskazaniami aktualnej wiedzy medycznej,</w:t>
      </w:r>
    </w:p>
    <w:p w14:paraId="33E496FF" w14:textId="77777777" w:rsidR="00E31EC2" w:rsidRPr="005B229D" w:rsidRDefault="00E569BC" w:rsidP="005B229D">
      <w:pPr>
        <w:pStyle w:val="Akapitzlist"/>
        <w:widowControl w:val="0"/>
        <w:numPr>
          <w:ilvl w:val="0"/>
          <w:numId w:val="6"/>
        </w:numPr>
        <w:tabs>
          <w:tab w:val="left" w:pos="253"/>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dostępnymi metodami i środkami zapobiegania, rozpoznawania i leczenia chorób,</w:t>
      </w:r>
    </w:p>
    <w:p w14:paraId="6EBECF32" w14:textId="77777777" w:rsidR="00E31EC2" w:rsidRPr="005B229D" w:rsidRDefault="00E569BC" w:rsidP="005B229D">
      <w:pPr>
        <w:pStyle w:val="Akapitzlist"/>
        <w:widowControl w:val="0"/>
        <w:numPr>
          <w:ilvl w:val="0"/>
          <w:numId w:val="6"/>
        </w:numPr>
        <w:tabs>
          <w:tab w:val="left" w:pos="253"/>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zasadami etyki zawodowej.</w:t>
      </w:r>
    </w:p>
    <w:p w14:paraId="2CE6F0D7" w14:textId="3AEEE273" w:rsidR="00E569BC" w:rsidRDefault="00E569BC" w:rsidP="005B229D">
      <w:pPr>
        <w:pStyle w:val="Akapitzlist"/>
        <w:widowControl w:val="0"/>
        <w:numPr>
          <w:ilvl w:val="0"/>
          <w:numId w:val="5"/>
        </w:numPr>
        <w:tabs>
          <w:tab w:val="left" w:pos="253"/>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Zadanie będzie wykonywane przez osoby posiadające odpowiednie kwalifikacje.</w:t>
      </w:r>
    </w:p>
    <w:p w14:paraId="79722280" w14:textId="77777777" w:rsidR="005B229D" w:rsidRPr="005B229D" w:rsidRDefault="005B229D" w:rsidP="005B229D">
      <w:pPr>
        <w:pStyle w:val="Akapitzlist"/>
        <w:widowControl w:val="0"/>
        <w:tabs>
          <w:tab w:val="left" w:pos="253"/>
        </w:tabs>
        <w:spacing w:after="0" w:line="360" w:lineRule="auto"/>
        <w:ind w:left="360"/>
        <w:jc w:val="both"/>
        <w:rPr>
          <w:rFonts w:asciiTheme="minorHAnsi" w:eastAsia="Cambria" w:hAnsiTheme="minorHAnsi" w:cstheme="minorHAnsi"/>
          <w:color w:val="000000"/>
          <w:lang w:eastAsia="pl-PL" w:bidi="pl-PL"/>
        </w:rPr>
      </w:pPr>
    </w:p>
    <w:p w14:paraId="32B223C0" w14:textId="77777777" w:rsidR="00E569BC" w:rsidRPr="005B229D" w:rsidRDefault="00E569BC" w:rsidP="005B229D">
      <w:pPr>
        <w:keepNext/>
        <w:keepLines/>
        <w:widowControl w:val="0"/>
        <w:spacing w:after="0" w:line="360" w:lineRule="auto"/>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§3</w:t>
      </w:r>
    </w:p>
    <w:p w14:paraId="771246B4" w14:textId="77777777" w:rsidR="00E569BC" w:rsidRPr="005B229D" w:rsidRDefault="00E569BC" w:rsidP="005B229D">
      <w:pPr>
        <w:keepNext/>
        <w:keepLines/>
        <w:widowControl w:val="0"/>
        <w:spacing w:after="0" w:line="360" w:lineRule="auto"/>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Finansowanie zadania</w:t>
      </w:r>
    </w:p>
    <w:p w14:paraId="188153C4" w14:textId="1C42F9EB" w:rsidR="00E569BC" w:rsidRPr="005B229D" w:rsidRDefault="00E569BC" w:rsidP="005B229D">
      <w:pPr>
        <w:pStyle w:val="Akapitzlist"/>
        <w:widowControl w:val="0"/>
        <w:numPr>
          <w:ilvl w:val="0"/>
          <w:numId w:val="3"/>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Zleceniodawca zobowiązuje się do przekazania na realizację zadania objętego niniejszą umową środki pieniężne w wysokości </w:t>
      </w:r>
      <w:r w:rsidR="000B369F" w:rsidRPr="005B229D">
        <w:rPr>
          <w:rFonts w:asciiTheme="minorHAnsi" w:eastAsia="Cambria" w:hAnsiTheme="minorHAnsi" w:cstheme="minorHAnsi"/>
          <w:color w:val="000000"/>
          <w:lang w:eastAsia="pl-PL" w:bidi="pl-PL"/>
        </w:rPr>
        <w:t>18 000</w:t>
      </w:r>
      <w:r w:rsidRPr="005B229D">
        <w:rPr>
          <w:rFonts w:asciiTheme="minorHAnsi" w:eastAsia="Cambria" w:hAnsiTheme="minorHAnsi" w:cstheme="minorHAnsi"/>
          <w:color w:val="000000"/>
          <w:lang w:eastAsia="pl-PL" w:bidi="pl-PL"/>
        </w:rPr>
        <w:t xml:space="preserve">,00 </w:t>
      </w:r>
      <w:r w:rsidR="000B369F" w:rsidRPr="005B229D">
        <w:rPr>
          <w:rFonts w:asciiTheme="minorHAnsi" w:eastAsia="Cambria" w:hAnsiTheme="minorHAnsi" w:cstheme="minorHAnsi"/>
          <w:color w:val="000000"/>
          <w:lang w:eastAsia="pl-PL" w:bidi="pl-PL"/>
        </w:rPr>
        <w:t xml:space="preserve">zł brutto (słownie: osiemnaście tysięcy złotych </w:t>
      </w:r>
      <w:r w:rsidRPr="005B229D">
        <w:rPr>
          <w:rFonts w:asciiTheme="minorHAnsi" w:eastAsia="Cambria" w:hAnsiTheme="minorHAnsi" w:cstheme="minorHAnsi"/>
          <w:color w:val="000000"/>
          <w:lang w:eastAsia="pl-PL" w:bidi="pl-PL"/>
        </w:rPr>
        <w:t>brutto</w:t>
      </w:r>
      <w:r w:rsidR="000B369F" w:rsidRPr="005B229D">
        <w:rPr>
          <w:rFonts w:asciiTheme="minorHAnsi" w:eastAsia="Cambria" w:hAnsiTheme="minorHAnsi" w:cstheme="minorHAnsi"/>
          <w:color w:val="000000"/>
          <w:lang w:eastAsia="pl-PL" w:bidi="pl-PL"/>
        </w:rPr>
        <w:t xml:space="preserve"> 00/100)</w:t>
      </w:r>
      <w:r w:rsidRPr="005B229D">
        <w:rPr>
          <w:rFonts w:asciiTheme="minorHAnsi" w:eastAsia="Cambria" w:hAnsiTheme="minorHAnsi" w:cstheme="minorHAnsi"/>
          <w:color w:val="000000"/>
          <w:lang w:eastAsia="pl-PL" w:bidi="pl-PL"/>
        </w:rPr>
        <w:t xml:space="preserve"> odpowiednio</w:t>
      </w:r>
      <w:r w:rsidR="000B369F" w:rsidRPr="005B229D">
        <w:rPr>
          <w:rFonts w:asciiTheme="minorHAnsi" w:eastAsia="Cambria" w:hAnsiTheme="minorHAnsi" w:cstheme="minorHAnsi"/>
          <w:color w:val="000000"/>
          <w:lang w:eastAsia="pl-PL" w:bidi="pl-PL"/>
        </w:rPr>
        <w:t>:</w:t>
      </w:r>
    </w:p>
    <w:p w14:paraId="3477394E" w14:textId="33EFA8AD" w:rsidR="00E569BC" w:rsidRPr="005B229D" w:rsidRDefault="00E569BC" w:rsidP="005B229D">
      <w:pPr>
        <w:pStyle w:val="Akapitzlist"/>
        <w:numPr>
          <w:ilvl w:val="0"/>
          <w:numId w:val="1"/>
        </w:numPr>
        <w:spacing w:line="360" w:lineRule="auto"/>
        <w:ind w:left="720"/>
        <w:rPr>
          <w:rFonts w:asciiTheme="minorHAnsi" w:hAnsiTheme="minorHAnsi" w:cstheme="minorHAnsi"/>
        </w:rPr>
      </w:pPr>
      <w:r w:rsidRPr="005B229D">
        <w:rPr>
          <w:rFonts w:asciiTheme="minorHAnsi" w:hAnsiTheme="minorHAnsi" w:cstheme="minorHAnsi"/>
        </w:rPr>
        <w:lastRenderedPageBreak/>
        <w:t xml:space="preserve">za Zadanie nr 1 </w:t>
      </w:r>
      <w:bookmarkStart w:id="0" w:name="_Hlk167776974"/>
      <w:r w:rsidRPr="005B229D">
        <w:rPr>
          <w:rFonts w:asciiTheme="minorHAnsi" w:hAnsiTheme="minorHAnsi" w:cstheme="minorHAnsi"/>
        </w:rPr>
        <w:t>w wysokości 4</w:t>
      </w:r>
      <w:r w:rsidR="000B369F" w:rsidRPr="005B229D">
        <w:rPr>
          <w:rFonts w:asciiTheme="minorHAnsi" w:hAnsiTheme="minorHAnsi" w:cstheme="minorHAnsi"/>
        </w:rPr>
        <w:t>500</w:t>
      </w:r>
      <w:r w:rsidRPr="005B229D">
        <w:rPr>
          <w:rFonts w:asciiTheme="minorHAnsi" w:hAnsiTheme="minorHAnsi" w:cstheme="minorHAnsi"/>
        </w:rPr>
        <w:t xml:space="preserve">,00 zł brutto </w:t>
      </w:r>
      <w:bookmarkEnd w:id="0"/>
    </w:p>
    <w:p w14:paraId="5CDE3A87" w14:textId="36B0223D" w:rsidR="00E569BC" w:rsidRPr="005B229D" w:rsidRDefault="00E569BC" w:rsidP="005B229D">
      <w:pPr>
        <w:pStyle w:val="Akapitzlist"/>
        <w:numPr>
          <w:ilvl w:val="0"/>
          <w:numId w:val="1"/>
        </w:numPr>
        <w:spacing w:line="360" w:lineRule="auto"/>
        <w:ind w:left="720"/>
        <w:rPr>
          <w:rFonts w:asciiTheme="minorHAnsi" w:hAnsiTheme="minorHAnsi" w:cstheme="minorHAnsi"/>
        </w:rPr>
      </w:pPr>
      <w:r w:rsidRPr="005B229D">
        <w:rPr>
          <w:rFonts w:asciiTheme="minorHAnsi" w:hAnsiTheme="minorHAnsi" w:cstheme="minorHAnsi"/>
        </w:rPr>
        <w:t xml:space="preserve">za Zadanie nr 2 w wysokości </w:t>
      </w:r>
      <w:r w:rsidR="000B369F" w:rsidRPr="005B229D">
        <w:rPr>
          <w:rFonts w:asciiTheme="minorHAnsi" w:hAnsiTheme="minorHAnsi" w:cstheme="minorHAnsi"/>
        </w:rPr>
        <w:t xml:space="preserve">4500,00 zł </w:t>
      </w:r>
      <w:r w:rsidRPr="005B229D">
        <w:rPr>
          <w:rFonts w:asciiTheme="minorHAnsi" w:hAnsiTheme="minorHAnsi" w:cstheme="minorHAnsi"/>
        </w:rPr>
        <w:t>brutto</w:t>
      </w:r>
    </w:p>
    <w:p w14:paraId="54783B09" w14:textId="098DD2EE" w:rsidR="00E569BC" w:rsidRPr="005B229D" w:rsidRDefault="00E569BC" w:rsidP="005B229D">
      <w:pPr>
        <w:pStyle w:val="Akapitzlist"/>
        <w:numPr>
          <w:ilvl w:val="0"/>
          <w:numId w:val="1"/>
        </w:numPr>
        <w:spacing w:line="360" w:lineRule="auto"/>
        <w:ind w:left="720"/>
        <w:rPr>
          <w:rFonts w:asciiTheme="minorHAnsi" w:hAnsiTheme="minorHAnsi" w:cstheme="minorHAnsi"/>
        </w:rPr>
      </w:pPr>
      <w:r w:rsidRPr="005B229D">
        <w:rPr>
          <w:rFonts w:asciiTheme="minorHAnsi" w:hAnsiTheme="minorHAnsi" w:cstheme="minorHAnsi"/>
        </w:rPr>
        <w:t xml:space="preserve">za Zadanie nr 3 w wysokości </w:t>
      </w:r>
      <w:r w:rsidR="000B369F" w:rsidRPr="005B229D">
        <w:rPr>
          <w:rFonts w:asciiTheme="minorHAnsi" w:hAnsiTheme="minorHAnsi" w:cstheme="minorHAnsi"/>
        </w:rPr>
        <w:t xml:space="preserve">4500,00 zł </w:t>
      </w:r>
      <w:r w:rsidRPr="005B229D">
        <w:rPr>
          <w:rFonts w:asciiTheme="minorHAnsi" w:hAnsiTheme="minorHAnsi" w:cstheme="minorHAnsi"/>
        </w:rPr>
        <w:t>brutto</w:t>
      </w:r>
    </w:p>
    <w:p w14:paraId="1C48D5F0" w14:textId="77777777" w:rsidR="000B369F" w:rsidRPr="005B229D" w:rsidRDefault="00E569BC" w:rsidP="005B229D">
      <w:pPr>
        <w:pStyle w:val="Akapitzlist"/>
        <w:numPr>
          <w:ilvl w:val="0"/>
          <w:numId w:val="1"/>
        </w:numPr>
        <w:spacing w:line="360" w:lineRule="auto"/>
        <w:ind w:left="720"/>
        <w:rPr>
          <w:rFonts w:asciiTheme="minorHAnsi" w:hAnsiTheme="minorHAnsi" w:cstheme="minorHAnsi"/>
        </w:rPr>
      </w:pPr>
      <w:r w:rsidRPr="005B229D">
        <w:rPr>
          <w:rFonts w:asciiTheme="minorHAnsi" w:hAnsiTheme="minorHAnsi" w:cstheme="minorHAnsi"/>
        </w:rPr>
        <w:t xml:space="preserve">za Zadanie nr 4 w wysokości </w:t>
      </w:r>
      <w:r w:rsidR="000B369F" w:rsidRPr="005B229D">
        <w:rPr>
          <w:rFonts w:asciiTheme="minorHAnsi" w:hAnsiTheme="minorHAnsi" w:cstheme="minorHAnsi"/>
        </w:rPr>
        <w:t xml:space="preserve">4500,00 zł </w:t>
      </w:r>
      <w:r w:rsidRPr="005B229D">
        <w:rPr>
          <w:rFonts w:asciiTheme="minorHAnsi" w:hAnsiTheme="minorHAnsi" w:cstheme="minorHAnsi"/>
        </w:rPr>
        <w:t>brutto</w:t>
      </w:r>
    </w:p>
    <w:p w14:paraId="47C61341" w14:textId="1E7C1E06" w:rsidR="000B369F" w:rsidRPr="005B229D" w:rsidRDefault="00E569BC" w:rsidP="005B229D">
      <w:pPr>
        <w:pStyle w:val="Akapitzlist"/>
        <w:spacing w:line="360" w:lineRule="auto"/>
        <w:rPr>
          <w:rFonts w:asciiTheme="minorHAnsi" w:hAnsiTheme="minorHAnsi" w:cstheme="minorHAnsi"/>
        </w:rPr>
      </w:pPr>
      <w:r w:rsidRPr="005B229D">
        <w:rPr>
          <w:rFonts w:asciiTheme="minorHAnsi" w:eastAsia="Cambria" w:hAnsiTheme="minorHAnsi" w:cstheme="minorHAnsi"/>
          <w:color w:val="000000"/>
          <w:lang w:eastAsia="pl-PL" w:bidi="pl-PL"/>
        </w:rPr>
        <w:t>na rachunek bankowy Zleceniobiorcy o numerze</w:t>
      </w:r>
      <w:r w:rsidR="000B369F" w:rsidRPr="005B229D">
        <w:rPr>
          <w:rFonts w:asciiTheme="minorHAnsi" w:eastAsia="Cambria" w:hAnsiTheme="minorHAnsi" w:cstheme="minorHAnsi"/>
          <w:color w:val="000000"/>
          <w:lang w:eastAsia="pl-PL" w:bidi="pl-PL"/>
        </w:rPr>
        <w:t>:…………………………………………………………</w:t>
      </w:r>
    </w:p>
    <w:p w14:paraId="031ACBDB" w14:textId="77777777"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oświadcza, że jest jedynym posiadaczem wskazanego w ust. 1 rachunku bankowego </w:t>
      </w:r>
      <w:r w:rsidRPr="005B229D">
        <w:rPr>
          <w:rFonts w:asciiTheme="minorHAnsi" w:eastAsia="Cambria" w:hAnsiTheme="minorHAnsi" w:cstheme="minorHAnsi"/>
          <w:color w:val="000000"/>
          <w:lang w:eastAsia="pl-PL" w:bidi="pl-PL"/>
        </w:rPr>
        <w:br/>
        <w:t>i zobowiązuje się do utrzymania rachunku wskazanego w ust. 1 nie krócej niż do dnia zaakceptowania przez Zleceniodawcę sprawozdania końcowego, o którym mowa w § 7 ust. 1 umowy. W przypadku braku możliwości utrzymania rachunku, o którym mowa w ust. 1, Zleceniobiorca zobowiązuje się do niezwłocznego poinformowania Zleceniodawcy o nowym rachunku i jego numerze.</w:t>
      </w:r>
    </w:p>
    <w:p w14:paraId="4B212F04" w14:textId="308F797D" w:rsidR="000B369F" w:rsidRPr="005B229D" w:rsidRDefault="00E569BC"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Wynagrodzenie za jedną godzinę (stawka godzinowa według Formularza ofertowego] z tytułu</w:t>
      </w:r>
      <w:r w:rsidR="000B369F" w:rsidRPr="005B229D">
        <w:rPr>
          <w:rFonts w:asciiTheme="minorHAnsi" w:eastAsia="Cambria" w:hAnsiTheme="minorHAnsi" w:cstheme="minorHAnsi"/>
          <w:color w:val="000000"/>
          <w:lang w:eastAsia="pl-PL" w:bidi="pl-PL"/>
        </w:rPr>
        <w:t xml:space="preserve"> </w:t>
      </w:r>
      <w:r w:rsidRPr="005B229D">
        <w:rPr>
          <w:rFonts w:asciiTheme="minorHAnsi" w:eastAsia="Cambria" w:hAnsiTheme="minorHAnsi" w:cstheme="minorHAnsi"/>
          <w:color w:val="000000"/>
          <w:lang w:eastAsia="pl-PL" w:bidi="pl-PL"/>
        </w:rPr>
        <w:t>wykonania przedmiotu Umowy wynosi:</w:t>
      </w:r>
      <w:r w:rsidRPr="005B229D">
        <w:rPr>
          <w:rFonts w:asciiTheme="minorHAnsi" w:eastAsia="Cambria" w:hAnsiTheme="minorHAnsi" w:cstheme="minorHAnsi"/>
          <w:color w:val="000000"/>
          <w:lang w:eastAsia="pl-PL" w:bidi="pl-PL"/>
        </w:rPr>
        <w:tab/>
        <w:t xml:space="preserve">brutto </w:t>
      </w:r>
      <w:r w:rsidR="000B369F" w:rsidRPr="005B229D">
        <w:rPr>
          <w:rFonts w:asciiTheme="minorHAnsi" w:eastAsia="Cambria" w:hAnsiTheme="minorHAnsi" w:cstheme="minorHAnsi"/>
          <w:color w:val="000000"/>
          <w:lang w:eastAsia="pl-PL" w:bidi="pl-PL"/>
        </w:rPr>
        <w:t>złotych: (słownie: osiemnaście tysięcy złotych brutto 00/100)</w:t>
      </w:r>
    </w:p>
    <w:p w14:paraId="24886811" w14:textId="77777777" w:rsidR="000B369F" w:rsidRPr="005B229D" w:rsidRDefault="00E569BC"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eastAsia="Times New Roman" w:hAnsiTheme="minorHAnsi" w:cstheme="minorHAnsi"/>
          <w:lang w:val="cs-CZ" w:eastAsia="ar-SA"/>
        </w:rPr>
        <w:t>Wynagrodzenie płatne będzie jednorozowo za wykonanie świadczenej usługi na rzecz poszczególnego Ośrodka Kuratorskiego, z zastrzeżeniem, że wysokość wynagrodzenia w danym miesiącu będzie sumą rzeczywiście wykonanych roboczogodzin świadczenia usługi i stawek wskazanych w Formularzu ofertowym</w:t>
      </w:r>
      <w:r w:rsidR="000B369F" w:rsidRPr="005B229D">
        <w:rPr>
          <w:rFonts w:asciiTheme="minorHAnsi" w:eastAsia="Times New Roman" w:hAnsiTheme="minorHAnsi" w:cstheme="minorHAnsi"/>
          <w:lang w:val="cs-CZ" w:eastAsia="ar-SA"/>
        </w:rPr>
        <w:t xml:space="preserve"> </w:t>
      </w:r>
      <w:r w:rsidRPr="005B229D">
        <w:rPr>
          <w:rFonts w:asciiTheme="minorHAnsi" w:eastAsia="Times New Roman" w:hAnsiTheme="minorHAnsi" w:cstheme="minorHAnsi"/>
          <w:lang w:val="cs-CZ" w:eastAsia="ar-SA"/>
        </w:rPr>
        <w:t xml:space="preserve">oraz nie przekroczy w danym miesiącu rozliczeniowym liczby godzin wskazanych w harmonogramie stanowiącym </w:t>
      </w:r>
      <w:r w:rsidRPr="005B229D">
        <w:rPr>
          <w:rFonts w:asciiTheme="minorHAnsi" w:eastAsia="Cambria" w:hAnsiTheme="minorHAnsi" w:cstheme="minorHAnsi"/>
          <w:color w:val="000000"/>
          <w:lang w:eastAsia="pl-PL" w:bidi="pl-PL"/>
        </w:rPr>
        <w:t>Załącznik nr 3 do Ogłoszenia</w:t>
      </w:r>
      <w:r w:rsidR="000B369F" w:rsidRPr="005B229D">
        <w:rPr>
          <w:rFonts w:asciiTheme="minorHAnsi" w:eastAsia="Cambria" w:hAnsiTheme="minorHAnsi" w:cstheme="minorHAnsi"/>
          <w:color w:val="000000"/>
          <w:lang w:eastAsia="pl-PL" w:bidi="pl-PL"/>
        </w:rPr>
        <w:t xml:space="preserve"> </w:t>
      </w:r>
      <w:r w:rsidR="000B369F" w:rsidRPr="005B229D">
        <w:rPr>
          <w:rFonts w:asciiTheme="minorHAnsi" w:hAnsiTheme="minorHAnsi" w:cstheme="minorHAnsi"/>
        </w:rPr>
        <w:t>Wykonawca oświadcza, że powyższa wartość obejmuje wszystkie niezbędne koszty do pełnego wykonania przedmiotu umowy. Zamawiający nie będzie ponosił żadnych dodatkowych kosztów.</w:t>
      </w:r>
    </w:p>
    <w:p w14:paraId="4081136C" w14:textId="77777777"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hAnsiTheme="minorHAnsi" w:cstheme="minorHAnsi"/>
          <w:bCs/>
        </w:rPr>
        <w:t xml:space="preserve">Zapłata wynagrodzenia, o którym mowa w ust. 1 nastąpi przelewem na rachunek bankowy Wykonawcy wskazany na fakturze, w terminie </w:t>
      </w:r>
      <w:r w:rsidRPr="005B229D">
        <w:rPr>
          <w:rFonts w:asciiTheme="minorHAnsi" w:hAnsiTheme="minorHAnsi" w:cstheme="minorHAnsi"/>
          <w:b/>
        </w:rPr>
        <w:t>21 dni</w:t>
      </w:r>
      <w:r w:rsidRPr="005B229D">
        <w:rPr>
          <w:rFonts w:asciiTheme="minorHAnsi" w:hAnsiTheme="minorHAnsi" w:cstheme="minorHAnsi"/>
          <w:bCs/>
        </w:rPr>
        <w:t xml:space="preserve"> od daty otrzymania prawidłowo wystawionej faktury. Podstawą wystawienia faktury VAT będzie protokół odbioru, którego wzór stanowi Załącznik nr 1 do umowy, podpisany bez zastrzeżeń przez upoważnionych przedstawicieli stron.</w:t>
      </w:r>
    </w:p>
    <w:p w14:paraId="2C360F90" w14:textId="77777777"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hAnsiTheme="minorHAnsi" w:cstheme="minorHAnsi"/>
        </w:rPr>
        <w:t>Za dzień zapłaty należności uważa się dzień złożenia przez Zamawiającego polecenia przelewu bankowego.</w:t>
      </w:r>
    </w:p>
    <w:p w14:paraId="461C35FB" w14:textId="77777777"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hAnsiTheme="minorHAnsi" w:cstheme="minorHAnsi"/>
        </w:rPr>
        <w:t>Strony postanawiają, że jeżeli rachunek bankowy, którym posługuje się Wykonawca nie będzie ujęty w wykazie podatników, o którym stanowi art. 96b ustawy z dnia 11 marca 2004 r. o podatku od towarów i usług (Dz. U. z 2024 r. poz. 361 ze zm.) – tzw. „białej liście podatników VAT”, Zamawiający będzie uprawniony do wstrzymania płatności  i nie będzie stanowiło to naruszenia umowy, w tym opóźnienia w płatności.</w:t>
      </w:r>
    </w:p>
    <w:p w14:paraId="3C8D4184" w14:textId="77777777"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hAnsiTheme="minorHAnsi" w:cstheme="minorHAnsi"/>
          <w:bCs/>
        </w:rPr>
        <w:t>Strony zgodnie ustalają, że od dnia wejścia w życie obowiązkowego Krajowego Systemu e-Faktur (</w:t>
      </w:r>
      <w:proofErr w:type="spellStart"/>
      <w:r w:rsidRPr="005B229D">
        <w:rPr>
          <w:rFonts w:asciiTheme="minorHAnsi" w:hAnsiTheme="minorHAnsi" w:cstheme="minorHAnsi"/>
          <w:bCs/>
        </w:rPr>
        <w:t>KSeF</w:t>
      </w:r>
      <w:proofErr w:type="spellEnd"/>
      <w:r w:rsidRPr="005B229D">
        <w:rPr>
          <w:rFonts w:asciiTheme="minorHAnsi" w:hAnsiTheme="minorHAnsi" w:cstheme="minorHAnsi"/>
          <w:bCs/>
        </w:rPr>
        <w:t xml:space="preserve">) i objęcia obowiązkiem Wykonawcy, faktury dokumentujące transakcje objęte niniejszą umową będą wystawiane przez Wykonawcę jako faktury ustrukturyzowane i przekazywane Zamawiającemu za pośrednictwem </w:t>
      </w:r>
      <w:proofErr w:type="spellStart"/>
      <w:r w:rsidRPr="005B229D">
        <w:rPr>
          <w:rFonts w:asciiTheme="minorHAnsi" w:hAnsiTheme="minorHAnsi" w:cstheme="minorHAnsi"/>
          <w:bCs/>
        </w:rPr>
        <w:t>KSeF</w:t>
      </w:r>
      <w:proofErr w:type="spellEnd"/>
      <w:r w:rsidRPr="005B229D">
        <w:rPr>
          <w:rFonts w:asciiTheme="minorHAnsi" w:hAnsiTheme="minorHAnsi" w:cstheme="minorHAnsi"/>
          <w:bCs/>
        </w:rPr>
        <w:t xml:space="preserve">. Za datę doręczenia faktury uznaje się datę nadania jej numeru identyfikacyjnego w systemie </w:t>
      </w:r>
      <w:proofErr w:type="spellStart"/>
      <w:r w:rsidRPr="005B229D">
        <w:rPr>
          <w:rFonts w:asciiTheme="minorHAnsi" w:hAnsiTheme="minorHAnsi" w:cstheme="minorHAnsi"/>
          <w:bCs/>
        </w:rPr>
        <w:t>KSeF</w:t>
      </w:r>
      <w:proofErr w:type="spellEnd"/>
      <w:r w:rsidRPr="005B229D">
        <w:rPr>
          <w:rFonts w:asciiTheme="minorHAnsi" w:hAnsiTheme="minorHAnsi" w:cstheme="minorHAnsi"/>
          <w:bCs/>
        </w:rPr>
        <w:t xml:space="preserve">. </w:t>
      </w:r>
    </w:p>
    <w:p w14:paraId="319C6A32" w14:textId="77777777"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hAnsiTheme="minorHAnsi" w:cstheme="minorHAnsi"/>
          <w:bCs/>
        </w:rPr>
        <w:lastRenderedPageBreak/>
        <w:t xml:space="preserve">W przypadku awarii systemu </w:t>
      </w:r>
      <w:proofErr w:type="spellStart"/>
      <w:r w:rsidRPr="005B229D">
        <w:rPr>
          <w:rFonts w:asciiTheme="minorHAnsi" w:hAnsiTheme="minorHAnsi" w:cstheme="minorHAnsi"/>
          <w:bCs/>
        </w:rPr>
        <w:t>KSeF</w:t>
      </w:r>
      <w:proofErr w:type="spellEnd"/>
      <w:r w:rsidRPr="005B229D">
        <w:rPr>
          <w:rFonts w:asciiTheme="minorHAnsi" w:hAnsiTheme="minorHAnsi" w:cstheme="minorHAnsi"/>
          <w:bCs/>
        </w:rPr>
        <w:t xml:space="preserve"> po stronie Ministerstwa Finansów lub braku możliwości wystawienia faktury w </w:t>
      </w:r>
      <w:proofErr w:type="spellStart"/>
      <w:r w:rsidRPr="005B229D">
        <w:rPr>
          <w:rFonts w:asciiTheme="minorHAnsi" w:hAnsiTheme="minorHAnsi" w:cstheme="minorHAnsi"/>
          <w:bCs/>
        </w:rPr>
        <w:t>KSeF</w:t>
      </w:r>
      <w:proofErr w:type="spellEnd"/>
      <w:r w:rsidRPr="005B229D">
        <w:rPr>
          <w:rFonts w:asciiTheme="minorHAnsi" w:hAnsiTheme="minorHAnsi" w:cstheme="minorHAnsi"/>
          <w:bCs/>
        </w:rPr>
        <w:t xml:space="preserve"> z przyczyn przewidzianych przepisami, Wykonawca jest uprawniony do wystawienia faktury w formie zastępczej poza systemem, zgodnie z obowiązującymi przepisami. Faktura zastępcza zostanie dostarczona Zamawiającemu w formie elektronicznej na adres e-mail: ……………………………... Po ustaniu awarii Wykonawca wystawi fakturę w </w:t>
      </w:r>
      <w:proofErr w:type="spellStart"/>
      <w:r w:rsidRPr="005B229D">
        <w:rPr>
          <w:rFonts w:asciiTheme="minorHAnsi" w:hAnsiTheme="minorHAnsi" w:cstheme="minorHAnsi"/>
          <w:bCs/>
        </w:rPr>
        <w:t>KSeF</w:t>
      </w:r>
      <w:proofErr w:type="spellEnd"/>
      <w:r w:rsidRPr="005B229D">
        <w:rPr>
          <w:rFonts w:asciiTheme="minorHAnsi" w:hAnsiTheme="minorHAnsi" w:cstheme="minorHAnsi"/>
          <w:bCs/>
        </w:rPr>
        <w:t xml:space="preserve"> zgodnie z przepisami.</w:t>
      </w:r>
    </w:p>
    <w:p w14:paraId="2A293209" w14:textId="26857EB2" w:rsidR="000B369F" w:rsidRPr="005B229D" w:rsidRDefault="000B369F" w:rsidP="005B229D">
      <w:pPr>
        <w:pStyle w:val="Akapitzlist"/>
        <w:widowControl w:val="0"/>
        <w:numPr>
          <w:ilvl w:val="0"/>
          <w:numId w:val="3"/>
        </w:numPr>
        <w:tabs>
          <w:tab w:val="left" w:leader="dot" w:pos="5270"/>
        </w:tabs>
        <w:spacing w:after="0" w:line="360" w:lineRule="auto"/>
        <w:jc w:val="both"/>
        <w:rPr>
          <w:rFonts w:asciiTheme="minorHAnsi" w:eastAsia="Cambria" w:hAnsiTheme="minorHAnsi" w:cstheme="minorHAnsi"/>
          <w:color w:val="000000"/>
          <w:lang w:eastAsia="pl-PL" w:bidi="pl-PL"/>
        </w:rPr>
      </w:pPr>
      <w:r w:rsidRPr="005B229D">
        <w:rPr>
          <w:rFonts w:asciiTheme="minorHAnsi" w:hAnsiTheme="minorHAnsi" w:cstheme="minorHAnsi"/>
        </w:rPr>
        <w:t>Wszelkie rozliczenia finansowe między Zamawiającym a Wykonawcą będą prowadzone w złotych polskich.</w:t>
      </w:r>
    </w:p>
    <w:p w14:paraId="6A5A4695" w14:textId="77777777" w:rsidR="000564B0" w:rsidRPr="005B229D" w:rsidRDefault="000564B0" w:rsidP="005B229D">
      <w:pPr>
        <w:pStyle w:val="Akapitzlist"/>
        <w:widowControl w:val="0"/>
        <w:tabs>
          <w:tab w:val="left" w:leader="dot" w:pos="5270"/>
        </w:tabs>
        <w:spacing w:after="0" w:line="360" w:lineRule="auto"/>
        <w:ind w:left="360"/>
        <w:jc w:val="both"/>
        <w:rPr>
          <w:rFonts w:asciiTheme="minorHAnsi" w:eastAsia="Cambria" w:hAnsiTheme="minorHAnsi" w:cstheme="minorHAnsi"/>
          <w:color w:val="000000"/>
          <w:lang w:eastAsia="pl-PL" w:bidi="pl-PL"/>
        </w:rPr>
      </w:pPr>
    </w:p>
    <w:p w14:paraId="7FADF955" w14:textId="77777777" w:rsidR="00E569BC" w:rsidRPr="005B229D" w:rsidRDefault="00E569BC" w:rsidP="005B229D">
      <w:pPr>
        <w:keepNext/>
        <w:keepLines/>
        <w:widowControl w:val="0"/>
        <w:spacing w:after="0" w:line="360" w:lineRule="auto"/>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§4</w:t>
      </w:r>
    </w:p>
    <w:p w14:paraId="50431C34" w14:textId="77777777" w:rsidR="00E569BC" w:rsidRPr="005B229D" w:rsidRDefault="00E569BC" w:rsidP="005B229D">
      <w:pPr>
        <w:keepNext/>
        <w:keepLines/>
        <w:widowControl w:val="0"/>
        <w:spacing w:after="0" w:line="360" w:lineRule="auto"/>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Dokumentacja związana z realizacją zadania</w:t>
      </w:r>
    </w:p>
    <w:p w14:paraId="3A9E81B7" w14:textId="77777777" w:rsidR="000564B0" w:rsidRPr="005B229D" w:rsidRDefault="00E569BC" w:rsidP="005B229D">
      <w:pPr>
        <w:pStyle w:val="Akapitzlist"/>
        <w:widowControl w:val="0"/>
        <w:numPr>
          <w:ilvl w:val="0"/>
          <w:numId w:val="7"/>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zobowiązuje się do prowadzenia wyodrębnionej dokumentacji finansowo - księgowej </w:t>
      </w:r>
      <w:r w:rsidRPr="005B229D">
        <w:rPr>
          <w:rFonts w:asciiTheme="minorHAnsi" w:eastAsia="Cambria" w:hAnsiTheme="minorHAnsi" w:cstheme="minorHAnsi"/>
          <w:color w:val="000000"/>
          <w:lang w:eastAsia="pl-PL" w:bidi="pl-PL"/>
        </w:rPr>
        <w:br/>
        <w:t xml:space="preserve">i ewidencji księgowej zadania, zgodnie z zasadami wynikającymi z ustawy z dnia 29 września 1994 r. </w:t>
      </w:r>
      <w:r w:rsidRPr="005B229D">
        <w:rPr>
          <w:rFonts w:asciiTheme="minorHAnsi" w:eastAsia="Cambria" w:hAnsiTheme="minorHAnsi" w:cstheme="minorHAnsi"/>
          <w:color w:val="000000"/>
          <w:lang w:eastAsia="pl-PL" w:bidi="pl-PL"/>
        </w:rPr>
        <w:br/>
        <w:t>o rachunkowości, w sposób umożliwiający identyfikację poszczególnych operacji księgowych.</w:t>
      </w:r>
    </w:p>
    <w:p w14:paraId="44D27B8E" w14:textId="77777777" w:rsidR="000564B0" w:rsidRPr="005B229D" w:rsidRDefault="00E569BC" w:rsidP="005B229D">
      <w:pPr>
        <w:pStyle w:val="Akapitzlist"/>
        <w:widowControl w:val="0"/>
        <w:numPr>
          <w:ilvl w:val="0"/>
          <w:numId w:val="7"/>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zobowiązuje się do przechowywania dokumentacji związanej z realizacją zadania przez okres 5 lat, licząc od początku roku następującego po roku, w którym Zleceniobiorca realizował zadanie.</w:t>
      </w:r>
    </w:p>
    <w:p w14:paraId="73CB730E" w14:textId="77777777" w:rsidR="000564B0" w:rsidRPr="005B229D" w:rsidRDefault="00E569BC" w:rsidP="005B229D">
      <w:pPr>
        <w:pStyle w:val="Akapitzlist"/>
        <w:widowControl w:val="0"/>
        <w:numPr>
          <w:ilvl w:val="0"/>
          <w:numId w:val="7"/>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zobowiązuje się do opisywania dokumentacji finansowo - księgowej związanej z realizacją zadania, dotyczącej środków finansowych, zgodnie z wymogami określonymi w art. 21 i 22 ustawy z dnia 29 września 1994 r. o rachunkowości.</w:t>
      </w:r>
    </w:p>
    <w:p w14:paraId="694D4D5F" w14:textId="4944E9D5" w:rsidR="00E569BC" w:rsidRPr="005B229D" w:rsidRDefault="00E569BC" w:rsidP="005B229D">
      <w:pPr>
        <w:pStyle w:val="Akapitzlist"/>
        <w:widowControl w:val="0"/>
        <w:numPr>
          <w:ilvl w:val="0"/>
          <w:numId w:val="7"/>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Dokumentacja finansowo-księgowa, o której mowa w ust. 3, powinna zawierać w szczególności następujące opisy:</w:t>
      </w:r>
    </w:p>
    <w:p w14:paraId="0E47A133" w14:textId="77777777" w:rsidR="000564B0" w:rsidRPr="005B229D" w:rsidRDefault="00E569BC" w:rsidP="005B229D">
      <w:pPr>
        <w:pStyle w:val="Akapitzlist"/>
        <w:widowControl w:val="0"/>
        <w:numPr>
          <w:ilvl w:val="0"/>
          <w:numId w:val="8"/>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szczegółowy opis merytoryczny zadania, którego dotyczy (w tym czas i miejsce), informację jakie było przeznaczenie zakupionej usługi, towaru lub opłaconej należności;</w:t>
      </w:r>
    </w:p>
    <w:p w14:paraId="4BDC5335" w14:textId="77777777" w:rsidR="000564B0" w:rsidRPr="005B229D" w:rsidRDefault="00E569BC" w:rsidP="005B229D">
      <w:pPr>
        <w:pStyle w:val="Akapitzlist"/>
        <w:widowControl w:val="0"/>
        <w:numPr>
          <w:ilvl w:val="0"/>
          <w:numId w:val="8"/>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informację w jakiej części (kwotowo) została należność z faktury/rachunku opłacona ze środków objętych niniejszą umową „płatne ze środków Skarbu Państwa - Sądu Rejonowego w Rzeszowie  w ramach konkursu ofert na realizację zadania z zakresu zdrowia publicznego pod nazwą „Realizacja projektów i programów edukacyjnych, wychowawczych oraz profilaktycznych opartych na podstawach naukowych, w tym programów profilaktyki uniwersalnej, wskazującej i selektywnej" w 2021 r. na podstawie umowy nr w wysokości złotych";</w:t>
      </w:r>
    </w:p>
    <w:p w14:paraId="383BE2E7" w14:textId="77777777" w:rsidR="000564B0" w:rsidRPr="005B229D" w:rsidRDefault="00E569BC" w:rsidP="005B229D">
      <w:pPr>
        <w:pStyle w:val="Akapitzlist"/>
        <w:widowControl w:val="0"/>
        <w:numPr>
          <w:ilvl w:val="0"/>
          <w:numId w:val="8"/>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„sprawdzono pod względem merytorycznym”, „sprawdzono pod względem rachunkowym i formalnym" wraz z podpisami upoważnionych osób dokonujących sprawdzenia, tj. przedstawiciela Zleceniobiorcy (data i podpis umożliwiający identyfikację osoby podpisującej);</w:t>
      </w:r>
    </w:p>
    <w:p w14:paraId="0890CF0F" w14:textId="77777777" w:rsidR="000564B0" w:rsidRPr="005B229D" w:rsidRDefault="00E569BC" w:rsidP="005B229D">
      <w:pPr>
        <w:pStyle w:val="Akapitzlist"/>
        <w:widowControl w:val="0"/>
        <w:numPr>
          <w:ilvl w:val="0"/>
          <w:numId w:val="8"/>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„zatwierdzono do zapłaty" wraz z podpisami osób upoważnionych do zatwierdzania operacji gospodarczej, której dowód dotyczy (data i podpis);</w:t>
      </w:r>
    </w:p>
    <w:p w14:paraId="4546BDCC" w14:textId="77777777" w:rsidR="000564B0" w:rsidRPr="005B229D" w:rsidRDefault="00E569BC" w:rsidP="005B229D">
      <w:pPr>
        <w:pStyle w:val="Akapitzlist"/>
        <w:widowControl w:val="0"/>
        <w:numPr>
          <w:ilvl w:val="0"/>
          <w:numId w:val="8"/>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dekret księgowy - sposób ujęcia dowodu w księgach rachunkowych wraz z podpisem osoby odpowiedzialnej za wpis do ewidencji księgowej z podaniem numeru dowodu księgowego (data i podpis). Nie dotyczy osób prawnych i jednostek organizacyjnych działających na podstawie przepisów </w:t>
      </w:r>
      <w:r w:rsidRPr="005B229D">
        <w:rPr>
          <w:rFonts w:asciiTheme="minorHAnsi" w:eastAsia="Cambria" w:hAnsiTheme="minorHAnsi" w:cstheme="minorHAnsi"/>
          <w:color w:val="000000"/>
          <w:lang w:eastAsia="pl-PL" w:bidi="pl-PL"/>
        </w:rPr>
        <w:lastRenderedPageBreak/>
        <w:t>o stosunku Państwa do innych kościołów i związków wyznaniowych oraz o gwarancjach wolności sumienia i wyznania, jeżeli ich cele statutowe obejmują prowadzenie działalności pożytku publicznego.</w:t>
      </w:r>
    </w:p>
    <w:p w14:paraId="3896AB28" w14:textId="461C4318" w:rsidR="00E569BC" w:rsidRPr="005B229D" w:rsidRDefault="00E569BC" w:rsidP="005B229D">
      <w:pPr>
        <w:pStyle w:val="Akapitzlist"/>
        <w:widowControl w:val="0"/>
        <w:numPr>
          <w:ilvl w:val="0"/>
          <w:numId w:val="8"/>
        </w:numPr>
        <w:tabs>
          <w:tab w:val="left" w:pos="33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Niedochowanie zobowiązania, o którym mowa w ust 1-4, uznaje się, w zależności od zakresu jego naruszenia, za niezrealizowanie części albo całości zadania publicznego, chyba, że z innych dowodów wynika, że część albo całości zadania została zrealizowana prawidłowo.</w:t>
      </w:r>
    </w:p>
    <w:p w14:paraId="0A713C89" w14:textId="77777777" w:rsidR="000564B0" w:rsidRPr="005B229D" w:rsidRDefault="000564B0" w:rsidP="005B229D">
      <w:pPr>
        <w:keepNext/>
        <w:keepLines/>
        <w:widowControl w:val="0"/>
        <w:spacing w:after="0" w:line="360" w:lineRule="auto"/>
        <w:ind w:right="20"/>
        <w:jc w:val="center"/>
        <w:outlineLvl w:val="3"/>
        <w:rPr>
          <w:rFonts w:eastAsia="Cambria" w:cstheme="minorHAnsi"/>
          <w:b/>
          <w:bCs/>
          <w:color w:val="000000"/>
          <w:lang w:eastAsia="pl-PL" w:bidi="pl-PL"/>
        </w:rPr>
      </w:pPr>
    </w:p>
    <w:p w14:paraId="0730FE91" w14:textId="45EC0464" w:rsidR="00E569BC" w:rsidRPr="005B229D" w:rsidRDefault="00E569BC" w:rsidP="005B229D">
      <w:pPr>
        <w:keepNext/>
        <w:keepLines/>
        <w:widowControl w:val="0"/>
        <w:spacing w:after="0" w:line="360" w:lineRule="auto"/>
        <w:ind w:right="20"/>
        <w:jc w:val="center"/>
        <w:outlineLvl w:val="3"/>
        <w:rPr>
          <w:rFonts w:eastAsia="Cambria" w:cstheme="minorHAnsi"/>
          <w:b/>
          <w:bCs/>
          <w:color w:val="000000"/>
          <w:lang w:eastAsia="pl-PL" w:bidi="pl-PL"/>
        </w:rPr>
      </w:pPr>
      <w:r w:rsidRPr="005B229D">
        <w:rPr>
          <w:rFonts w:eastAsia="Cambria" w:cstheme="minorHAnsi"/>
          <w:b/>
          <w:bCs/>
          <w:color w:val="000000"/>
          <w:lang w:eastAsia="pl-PL" w:bidi="pl-PL"/>
        </w:rPr>
        <w:t>§5</w:t>
      </w:r>
    </w:p>
    <w:p w14:paraId="7DA2BCC4" w14:textId="77777777" w:rsidR="00E569BC" w:rsidRPr="005B229D" w:rsidRDefault="00E569BC" w:rsidP="005B229D">
      <w:pPr>
        <w:keepNext/>
        <w:keepLines/>
        <w:widowControl w:val="0"/>
        <w:spacing w:after="0" w:line="360" w:lineRule="auto"/>
        <w:ind w:righ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Obowiązki informacyjne i uprawnienia</w:t>
      </w:r>
    </w:p>
    <w:p w14:paraId="48F54142" w14:textId="77777777" w:rsidR="000564B0" w:rsidRPr="005B229D" w:rsidRDefault="00E569BC" w:rsidP="005B229D">
      <w:pPr>
        <w:pStyle w:val="Akapitzlist"/>
        <w:widowControl w:val="0"/>
        <w:numPr>
          <w:ilvl w:val="0"/>
          <w:numId w:val="9"/>
        </w:numPr>
        <w:tabs>
          <w:tab w:val="left" w:pos="30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zobowiązuje się do informowania, że zadanie jest finansowane ze środków otrzymanych od Zleceniodawcy. Informacja na ten temat powinna znaleźć się we wszystkich materiałach, publikacjach, informacjach dla mediów oraz wystąpieniach publicznych dotyczących realizowanego zadania.</w:t>
      </w:r>
    </w:p>
    <w:p w14:paraId="6A98B90B" w14:textId="77777777" w:rsidR="000564B0" w:rsidRPr="005B229D" w:rsidRDefault="00E569BC" w:rsidP="005B229D">
      <w:pPr>
        <w:pStyle w:val="Akapitzlist"/>
        <w:widowControl w:val="0"/>
        <w:numPr>
          <w:ilvl w:val="0"/>
          <w:numId w:val="9"/>
        </w:numPr>
        <w:tabs>
          <w:tab w:val="left" w:pos="30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zobowiązuje się do umieszczania logo Zleceniodawcy we wszystkich materiałach, </w:t>
      </w:r>
      <w:r w:rsidRPr="005B229D">
        <w:rPr>
          <w:rFonts w:asciiTheme="minorHAnsi" w:eastAsia="Cambria" w:hAnsiTheme="minorHAnsi" w:cstheme="minorHAnsi"/>
          <w:color w:val="000000"/>
          <w:lang w:eastAsia="pl-PL" w:bidi="pl-PL"/>
        </w:rPr>
        <w:br/>
        <w:t>w szczególności promocyjnych, informacyjnych, szkoleniowych i edukacyjnych, dotyczących realizowanego zadania oraz zakupionych środków trwałych, proporcjonalnie do wielkości innych oznaczeń, w sposób zapewniający jego dobrą widoczność.</w:t>
      </w:r>
    </w:p>
    <w:p w14:paraId="32891F8D" w14:textId="03D3ACCC" w:rsidR="00E569BC" w:rsidRPr="005B229D" w:rsidRDefault="00E569BC" w:rsidP="005B229D">
      <w:pPr>
        <w:pStyle w:val="Akapitzlist"/>
        <w:widowControl w:val="0"/>
        <w:numPr>
          <w:ilvl w:val="0"/>
          <w:numId w:val="9"/>
        </w:numPr>
        <w:tabs>
          <w:tab w:val="left" w:pos="30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jest zobowiązany informować na bieżąco, jednak nie później niż w terminie 14 dni od daty zaistnienia zmian, w szczególności o: zmianie adresu siedziby oraz adresów numerów osób upoważnionych do reprezentacji, ogłoszeniu likwidacji lub wszczęciu postępowania upadłościowego.</w:t>
      </w:r>
    </w:p>
    <w:p w14:paraId="518C3CDD" w14:textId="77777777" w:rsidR="00E569BC" w:rsidRPr="005B229D" w:rsidRDefault="00E569BC" w:rsidP="005B229D">
      <w:pPr>
        <w:keepNext/>
        <w:keepLines/>
        <w:widowControl w:val="0"/>
        <w:spacing w:after="128" w:line="360" w:lineRule="auto"/>
        <w:ind w:right="20"/>
        <w:jc w:val="center"/>
        <w:outlineLvl w:val="3"/>
        <w:rPr>
          <w:rFonts w:eastAsia="Cambria" w:cstheme="minorHAnsi"/>
          <w:b/>
          <w:bCs/>
          <w:color w:val="000000"/>
          <w:spacing w:val="40"/>
          <w:lang w:eastAsia="pl-PL" w:bidi="pl-PL"/>
        </w:rPr>
      </w:pPr>
    </w:p>
    <w:p w14:paraId="0C07BF8F" w14:textId="77777777" w:rsidR="00E569BC" w:rsidRPr="005B229D" w:rsidRDefault="00E569BC" w:rsidP="005B229D">
      <w:pPr>
        <w:keepNext/>
        <w:keepLines/>
        <w:widowControl w:val="0"/>
        <w:spacing w:after="128" w:line="360" w:lineRule="auto"/>
        <w:ind w:right="20"/>
        <w:jc w:val="center"/>
        <w:outlineLvl w:val="3"/>
        <w:rPr>
          <w:rFonts w:eastAsia="Cambria" w:cstheme="minorHAnsi"/>
          <w:b/>
          <w:bCs/>
          <w:color w:val="000000"/>
          <w:spacing w:val="40"/>
          <w:lang w:eastAsia="pl-PL" w:bidi="pl-PL"/>
        </w:rPr>
      </w:pPr>
      <w:r w:rsidRPr="005B229D">
        <w:rPr>
          <w:rFonts w:eastAsia="Cambria" w:cstheme="minorHAnsi"/>
          <w:b/>
          <w:bCs/>
          <w:color w:val="000000"/>
          <w:spacing w:val="40"/>
          <w:lang w:eastAsia="pl-PL" w:bidi="pl-PL"/>
        </w:rPr>
        <w:t>§6</w:t>
      </w:r>
    </w:p>
    <w:p w14:paraId="204C7930" w14:textId="7FFFB7E7" w:rsidR="00E569BC" w:rsidRPr="005B229D" w:rsidRDefault="00E569BC" w:rsidP="005B229D">
      <w:pPr>
        <w:keepNext/>
        <w:keepLines/>
        <w:widowControl w:val="0"/>
        <w:spacing w:after="0" w:line="360" w:lineRule="auto"/>
        <w:ind w:righ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Kontrola zadania publicznego</w:t>
      </w:r>
    </w:p>
    <w:p w14:paraId="72FC64F2" w14:textId="77777777" w:rsidR="000564B0" w:rsidRPr="005B229D" w:rsidRDefault="00E569BC" w:rsidP="005B229D">
      <w:pPr>
        <w:pStyle w:val="Akapitzlist"/>
        <w:widowControl w:val="0"/>
        <w:numPr>
          <w:ilvl w:val="0"/>
          <w:numId w:val="10"/>
        </w:numPr>
        <w:tabs>
          <w:tab w:val="left" w:pos="302"/>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Zleceniodawca sprawuje kontrolę prawidłowości wykonania zadania przez Zleceniobiorcę, w tym wydatkowania przekazanych środków, o których mowa w § 3. Kontrola może być prowadzona w toku realizacji zadania oraz po jego zakończeniu do czasu ustania zobowiązania, o którym mowa w § 4 ust. 2.</w:t>
      </w:r>
    </w:p>
    <w:p w14:paraId="773486A2" w14:textId="77777777" w:rsidR="000564B0" w:rsidRPr="005B229D" w:rsidRDefault="00E569BC" w:rsidP="005B229D">
      <w:pPr>
        <w:pStyle w:val="Akapitzlist"/>
        <w:widowControl w:val="0"/>
        <w:numPr>
          <w:ilvl w:val="0"/>
          <w:numId w:val="10"/>
        </w:numPr>
        <w:tabs>
          <w:tab w:val="left" w:pos="302"/>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 ramach kontroli, o której mowa w ust. 1, osoby upoważnione przez Zleceniodawcę mogą badać dokumenty i inne środki informacji, które mają lub mogą mieć znaczenie dla oceny prawidłowości wykonania zadania. Zleceniobiorca na żądanie kontrolującego zobowiązuje się dostarczyć lub udostępnić dokumenty i inne nośniki informacji oraz udzielić wyjaśnień i  informacji w terminie określonym przez kontrolującego.</w:t>
      </w:r>
    </w:p>
    <w:p w14:paraId="77182E9C" w14:textId="77777777" w:rsidR="000564B0" w:rsidRPr="005B229D" w:rsidRDefault="00E569BC" w:rsidP="005B229D">
      <w:pPr>
        <w:pStyle w:val="Akapitzlist"/>
        <w:widowControl w:val="0"/>
        <w:numPr>
          <w:ilvl w:val="0"/>
          <w:numId w:val="10"/>
        </w:numPr>
        <w:tabs>
          <w:tab w:val="left" w:pos="302"/>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Prawo kontroli przysługuje osobom upoważnionym przez Zleceniodawcę zarówno w siedzibie Zleceniobiorcy, jak i w miejscu realizacji zadania.</w:t>
      </w:r>
    </w:p>
    <w:p w14:paraId="4922C565" w14:textId="77777777" w:rsidR="000564B0" w:rsidRPr="005B229D" w:rsidRDefault="00E569BC" w:rsidP="005B229D">
      <w:pPr>
        <w:pStyle w:val="Akapitzlist"/>
        <w:widowControl w:val="0"/>
        <w:numPr>
          <w:ilvl w:val="0"/>
          <w:numId w:val="10"/>
        </w:numPr>
        <w:tabs>
          <w:tab w:val="left" w:pos="302"/>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Kontrola lub poszczególne jej czynności mogą być przeprowadzone również w siedzibie Zleceniodawcy.</w:t>
      </w:r>
    </w:p>
    <w:p w14:paraId="73CF450F" w14:textId="77777777" w:rsidR="000564B0" w:rsidRPr="005B229D" w:rsidRDefault="00E569BC" w:rsidP="005B229D">
      <w:pPr>
        <w:pStyle w:val="Akapitzlist"/>
        <w:widowControl w:val="0"/>
        <w:numPr>
          <w:ilvl w:val="0"/>
          <w:numId w:val="10"/>
        </w:numPr>
        <w:tabs>
          <w:tab w:val="left" w:pos="302"/>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O wynikach kontroli, o której mowa w ust. 1, Zleceniodawca poinformuje Zleceniobiorcę, a przypadku stwierdzenia nieprawidłowości przekaże mu wnioski i zlecenia mające na celu ich usunięcie.</w:t>
      </w:r>
    </w:p>
    <w:p w14:paraId="0B162BD6" w14:textId="6D1C5AAB" w:rsidR="00E569BC" w:rsidRPr="005B229D" w:rsidRDefault="00E569BC" w:rsidP="005B229D">
      <w:pPr>
        <w:pStyle w:val="Akapitzlist"/>
        <w:widowControl w:val="0"/>
        <w:numPr>
          <w:ilvl w:val="0"/>
          <w:numId w:val="10"/>
        </w:numPr>
        <w:tabs>
          <w:tab w:val="left" w:pos="302"/>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jest zobowiązany w terminie nie dłuższym niż 14 dni od dnia otrzymania wniosków i zaleceń, o których mowa w ust. 5, do ich wykonania i powiadomienia Zleceniodawcy o sposobie ich wykonania.</w:t>
      </w:r>
    </w:p>
    <w:p w14:paraId="6C9C6929" w14:textId="77777777" w:rsidR="00E569BC" w:rsidRPr="005B229D" w:rsidRDefault="00E569BC" w:rsidP="005B229D">
      <w:pPr>
        <w:keepNext/>
        <w:keepLines/>
        <w:widowControl w:val="0"/>
        <w:spacing w:after="0" w:line="360" w:lineRule="auto"/>
        <w:ind w:righ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lastRenderedPageBreak/>
        <w:t>§7</w:t>
      </w:r>
    </w:p>
    <w:p w14:paraId="58755465" w14:textId="77777777" w:rsidR="000564B0" w:rsidRPr="005B229D" w:rsidRDefault="00E569BC" w:rsidP="005B229D">
      <w:pPr>
        <w:keepNext/>
        <w:keepLines/>
        <w:widowControl w:val="0"/>
        <w:spacing w:after="0" w:line="360" w:lineRule="auto"/>
        <w:ind w:righ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Obowiązki sprawozdawcze</w:t>
      </w:r>
    </w:p>
    <w:p w14:paraId="0E587486" w14:textId="77777777" w:rsidR="000564B0" w:rsidRPr="005B229D" w:rsidRDefault="00E569BC" w:rsidP="005B229D">
      <w:pPr>
        <w:pStyle w:val="Akapitzlist"/>
        <w:keepNext/>
        <w:keepLines/>
        <w:widowControl w:val="0"/>
        <w:numPr>
          <w:ilvl w:val="0"/>
          <w:numId w:val="11"/>
        </w:numPr>
        <w:spacing w:after="0" w:line="360" w:lineRule="auto"/>
        <w:ind w:right="20"/>
        <w:jc w:val="both"/>
        <w:outlineLvl w:val="4"/>
        <w:rPr>
          <w:rFonts w:asciiTheme="minorHAnsi" w:eastAsia="Cambria" w:hAnsiTheme="minorHAnsi" w:cstheme="minorHAnsi"/>
          <w:b/>
          <w:bCs/>
          <w:color w:val="000000"/>
          <w:lang w:eastAsia="pl-PL" w:bidi="pl-PL"/>
        </w:rPr>
      </w:pPr>
      <w:r w:rsidRPr="005B229D">
        <w:rPr>
          <w:rFonts w:asciiTheme="minorHAnsi" w:eastAsia="Cambria" w:hAnsiTheme="minorHAnsi" w:cstheme="minorHAnsi"/>
          <w:color w:val="000000"/>
          <w:lang w:eastAsia="pl-PL" w:bidi="pl-PL"/>
        </w:rPr>
        <w:t xml:space="preserve">Zleceniobiorca zobowiązany jest złożyć sprawozdanie z wykonania zadania publicznego w terminie 30 dni od dnia zakończenia realizacji zadania, sporządzone według wzoru stanowiącego </w:t>
      </w:r>
      <w:r w:rsidRPr="005B229D">
        <w:rPr>
          <w:rFonts w:asciiTheme="minorHAnsi" w:eastAsia="Cambria" w:hAnsiTheme="minorHAnsi" w:cstheme="minorHAnsi"/>
          <w:b/>
          <w:bCs/>
          <w:color w:val="000000"/>
          <w:lang w:eastAsia="pl-PL" w:bidi="pl-PL"/>
        </w:rPr>
        <w:t>Załącznik nr 2 do umowy.</w:t>
      </w:r>
    </w:p>
    <w:p w14:paraId="451A2102" w14:textId="77777777" w:rsidR="000564B0" w:rsidRPr="005B229D" w:rsidRDefault="00E569BC" w:rsidP="005B229D">
      <w:pPr>
        <w:pStyle w:val="Akapitzlist"/>
        <w:keepNext/>
        <w:keepLines/>
        <w:widowControl w:val="0"/>
        <w:numPr>
          <w:ilvl w:val="0"/>
          <w:numId w:val="11"/>
        </w:numPr>
        <w:spacing w:after="0" w:line="360" w:lineRule="auto"/>
        <w:ind w:right="20"/>
        <w:jc w:val="both"/>
        <w:outlineLvl w:val="4"/>
        <w:rPr>
          <w:rFonts w:asciiTheme="minorHAnsi" w:eastAsia="Cambria" w:hAnsiTheme="minorHAnsi" w:cstheme="minorHAnsi"/>
          <w:b/>
          <w:bCs/>
          <w:color w:val="000000"/>
          <w:lang w:eastAsia="pl-PL" w:bidi="pl-PL"/>
        </w:rPr>
      </w:pPr>
      <w:r w:rsidRPr="005B229D">
        <w:rPr>
          <w:rFonts w:asciiTheme="minorHAnsi" w:eastAsia="Cambria" w:hAnsiTheme="minorHAnsi" w:cstheme="minorHAnsi"/>
          <w:color w:val="000000"/>
          <w:lang w:eastAsia="pl-PL" w:bidi="pl-PL"/>
        </w:rPr>
        <w:t>Zleceniodawca ma prawo żądać, aby Zleceniobiorca, w wyznaczonym terminie, przedstawił dodatkowe informacje, wyjaśnienia oraz dowody sprawozdania, o którym mowa u ust. 1. Żądanie to jest wiążące dla Zleceniobiorcy.</w:t>
      </w:r>
    </w:p>
    <w:p w14:paraId="5D04187E" w14:textId="77777777" w:rsidR="000564B0" w:rsidRPr="005B229D" w:rsidRDefault="00E569BC" w:rsidP="005B229D">
      <w:pPr>
        <w:pStyle w:val="Akapitzlist"/>
        <w:keepNext/>
        <w:keepLines/>
        <w:widowControl w:val="0"/>
        <w:numPr>
          <w:ilvl w:val="0"/>
          <w:numId w:val="11"/>
        </w:numPr>
        <w:spacing w:after="0" w:line="360" w:lineRule="auto"/>
        <w:ind w:right="20"/>
        <w:jc w:val="both"/>
        <w:outlineLvl w:val="4"/>
        <w:rPr>
          <w:rFonts w:asciiTheme="minorHAnsi" w:eastAsia="Cambria" w:hAnsiTheme="minorHAnsi" w:cstheme="minorHAnsi"/>
          <w:b/>
          <w:bCs/>
          <w:color w:val="000000"/>
          <w:lang w:eastAsia="pl-PL" w:bidi="pl-PL"/>
        </w:rPr>
      </w:pPr>
      <w:r w:rsidRPr="005B229D">
        <w:rPr>
          <w:rFonts w:asciiTheme="minorHAnsi" w:eastAsia="Cambria" w:hAnsiTheme="minorHAnsi" w:cstheme="minorHAnsi"/>
          <w:color w:val="000000"/>
          <w:lang w:eastAsia="pl-PL" w:bidi="pl-PL"/>
        </w:rPr>
        <w:t>W przypadku nie złożenia sprawozdania, o którym mowa w ust. 1 w terminie, Zleceniodawca wzywa pisemnie Zleceniobiorcę do jego złożenia w terminie 7 dni od otrzymania wezwania.</w:t>
      </w:r>
    </w:p>
    <w:p w14:paraId="0C8F7AD9" w14:textId="77777777" w:rsidR="000564B0" w:rsidRPr="005B229D" w:rsidRDefault="00E569BC" w:rsidP="005B229D">
      <w:pPr>
        <w:pStyle w:val="Akapitzlist"/>
        <w:keepNext/>
        <w:keepLines/>
        <w:widowControl w:val="0"/>
        <w:numPr>
          <w:ilvl w:val="0"/>
          <w:numId w:val="11"/>
        </w:numPr>
        <w:spacing w:after="0" w:line="360" w:lineRule="auto"/>
        <w:ind w:right="20"/>
        <w:jc w:val="both"/>
        <w:outlineLvl w:val="4"/>
        <w:rPr>
          <w:rFonts w:asciiTheme="minorHAnsi" w:eastAsia="Cambria" w:hAnsiTheme="minorHAnsi" w:cstheme="minorHAnsi"/>
          <w:b/>
          <w:bCs/>
          <w:color w:val="000000"/>
          <w:lang w:eastAsia="pl-PL" w:bidi="pl-PL"/>
        </w:rPr>
      </w:pPr>
      <w:r w:rsidRPr="005B229D">
        <w:rPr>
          <w:rFonts w:asciiTheme="minorHAnsi" w:eastAsia="Cambria" w:hAnsiTheme="minorHAnsi" w:cstheme="minorHAnsi"/>
          <w:color w:val="000000"/>
          <w:lang w:eastAsia="pl-PL" w:bidi="pl-PL"/>
        </w:rPr>
        <w:t xml:space="preserve">Niezastosowanie się do wezwania, o którym mowa w ust. 3, skutkuje uznaniem środków za wykorzystane niezgodnie z przeznaczeniem na zasadach, o których mowa w ustawie z dnia 27 sierpnia 2009 r. o Finansach publicznych. </w:t>
      </w:r>
    </w:p>
    <w:p w14:paraId="4F3710ED" w14:textId="77777777" w:rsidR="000564B0" w:rsidRPr="005B229D" w:rsidRDefault="00E569BC" w:rsidP="005B229D">
      <w:pPr>
        <w:pStyle w:val="Akapitzlist"/>
        <w:keepNext/>
        <w:keepLines/>
        <w:widowControl w:val="0"/>
        <w:numPr>
          <w:ilvl w:val="0"/>
          <w:numId w:val="11"/>
        </w:numPr>
        <w:spacing w:after="0" w:line="360" w:lineRule="auto"/>
        <w:ind w:right="20"/>
        <w:jc w:val="both"/>
        <w:outlineLvl w:val="4"/>
        <w:rPr>
          <w:rFonts w:asciiTheme="minorHAnsi" w:eastAsia="Cambria" w:hAnsiTheme="minorHAnsi" w:cstheme="minorHAnsi"/>
          <w:b/>
          <w:bCs/>
          <w:color w:val="000000"/>
          <w:lang w:eastAsia="pl-PL" w:bidi="pl-PL"/>
        </w:rPr>
      </w:pPr>
      <w:r w:rsidRPr="005B229D">
        <w:rPr>
          <w:rFonts w:asciiTheme="minorHAnsi" w:eastAsia="Cambria" w:hAnsiTheme="minorHAnsi" w:cstheme="minorHAnsi"/>
          <w:color w:val="000000"/>
          <w:lang w:eastAsia="pl-PL" w:bidi="pl-PL"/>
        </w:rPr>
        <w:t xml:space="preserve">Złożenie sprawozdania przez Zleceniobiorcę jest równoznaczne z udzieleniem Zleceniodawcy prawa do rozpowszechniania informacji w nim zawartych w sprawozdaniach, materiałach informacyjnych </w:t>
      </w:r>
      <w:r w:rsidRPr="005B229D">
        <w:rPr>
          <w:rFonts w:asciiTheme="minorHAnsi" w:eastAsia="Cambria" w:hAnsiTheme="minorHAnsi" w:cstheme="minorHAnsi"/>
          <w:color w:val="000000"/>
          <w:lang w:eastAsia="pl-PL" w:bidi="pl-PL"/>
        </w:rPr>
        <w:br/>
        <w:t>i promocyjnych oraz innych dokumentach urzędowych.</w:t>
      </w:r>
    </w:p>
    <w:p w14:paraId="73BC42EC" w14:textId="79BFD40E" w:rsidR="00E569BC" w:rsidRPr="005B229D" w:rsidRDefault="00E569BC" w:rsidP="005B229D">
      <w:pPr>
        <w:pStyle w:val="Akapitzlist"/>
        <w:keepNext/>
        <w:keepLines/>
        <w:widowControl w:val="0"/>
        <w:numPr>
          <w:ilvl w:val="0"/>
          <w:numId w:val="11"/>
        </w:numPr>
        <w:spacing w:after="0" w:line="360" w:lineRule="auto"/>
        <w:ind w:right="20"/>
        <w:jc w:val="both"/>
        <w:outlineLvl w:val="4"/>
        <w:rPr>
          <w:rFonts w:asciiTheme="minorHAnsi" w:eastAsia="Cambria" w:hAnsiTheme="minorHAnsi" w:cstheme="minorHAnsi"/>
          <w:b/>
          <w:bCs/>
          <w:color w:val="000000"/>
          <w:lang w:eastAsia="pl-PL" w:bidi="pl-PL"/>
        </w:rPr>
      </w:pPr>
      <w:r w:rsidRPr="005B229D">
        <w:rPr>
          <w:rFonts w:asciiTheme="minorHAnsi" w:eastAsia="Cambria" w:hAnsiTheme="minorHAnsi" w:cstheme="minorHAnsi"/>
          <w:color w:val="000000"/>
          <w:lang w:eastAsia="pl-PL" w:bidi="pl-PL"/>
        </w:rPr>
        <w:t>Do sprawozdania należy dołączyć następujące dokumenty, potwierdzające faktycznie poniesione wydatki, które zostały sfinansowane z otrzymanej kwoty od Zleceniodawcy, tj.:</w:t>
      </w:r>
    </w:p>
    <w:p w14:paraId="7D886FF8" w14:textId="77777777" w:rsidR="00F13533" w:rsidRPr="005B229D" w:rsidRDefault="00E569BC" w:rsidP="005B229D">
      <w:pPr>
        <w:pStyle w:val="Akapitzlist"/>
        <w:widowControl w:val="0"/>
        <w:numPr>
          <w:ilvl w:val="0"/>
          <w:numId w:val="12"/>
        </w:numPr>
        <w:tabs>
          <w:tab w:val="left" w:pos="36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poświadczone za zgodność z oryginałem kserokopie dowodów księgowych (faktur i rachunków],</w:t>
      </w:r>
    </w:p>
    <w:p w14:paraId="0D8D282C" w14:textId="29B7E2C0" w:rsidR="00F13533" w:rsidRPr="005B229D" w:rsidRDefault="000564B0" w:rsidP="005B229D">
      <w:pPr>
        <w:pStyle w:val="Akapitzlist"/>
        <w:widowControl w:val="0"/>
        <w:numPr>
          <w:ilvl w:val="0"/>
          <w:numId w:val="12"/>
        </w:numPr>
        <w:tabs>
          <w:tab w:val="left" w:pos="36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d</w:t>
      </w:r>
      <w:r w:rsidR="00E569BC" w:rsidRPr="005B229D">
        <w:rPr>
          <w:rFonts w:asciiTheme="minorHAnsi" w:eastAsia="Cambria" w:hAnsiTheme="minorHAnsi" w:cstheme="minorHAnsi"/>
          <w:color w:val="000000"/>
          <w:lang w:eastAsia="pl-PL" w:bidi="pl-PL"/>
        </w:rPr>
        <w:t xml:space="preserve">owody zapłaty należności, tj. kopię raportu kasowego - w przypadku zapłaty gotówką (nie dotyczy osób prawnych i jednostek organizacyjnych działających na podstawie przepisów o stosunku Państwa do innych kościołów i związków wyznaniowych oraz o gwarancjach wolności sumienia i wyznania, jeżeli ich cele statutowe obejmują prowadzenie działalności pożytku publicznego], kopię przelewu - </w:t>
      </w:r>
      <w:r w:rsidR="00F13533" w:rsidRPr="005B229D">
        <w:rPr>
          <w:rFonts w:asciiTheme="minorHAnsi" w:eastAsia="Cambria" w:hAnsiTheme="minorHAnsi" w:cstheme="minorHAnsi"/>
          <w:color w:val="000000"/>
          <w:lang w:eastAsia="pl-PL" w:bidi="pl-PL"/>
        </w:rPr>
        <w:br/>
      </w:r>
      <w:r w:rsidR="00E569BC" w:rsidRPr="005B229D">
        <w:rPr>
          <w:rFonts w:asciiTheme="minorHAnsi" w:eastAsia="Cambria" w:hAnsiTheme="minorHAnsi" w:cstheme="minorHAnsi"/>
          <w:color w:val="000000"/>
          <w:lang w:eastAsia="pl-PL" w:bidi="pl-PL"/>
        </w:rPr>
        <w:t>w przypadku zapłaty przelewem, wyciąg z konta bankowego lub inne,</w:t>
      </w:r>
    </w:p>
    <w:p w14:paraId="48DF6588" w14:textId="77777777" w:rsidR="00F13533" w:rsidRPr="005B229D" w:rsidRDefault="00E569BC" w:rsidP="005B229D">
      <w:pPr>
        <w:pStyle w:val="Akapitzlist"/>
        <w:widowControl w:val="0"/>
        <w:numPr>
          <w:ilvl w:val="0"/>
          <w:numId w:val="12"/>
        </w:numPr>
        <w:tabs>
          <w:tab w:val="left" w:pos="36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dowody dotyczące nieodpłatnej pracy wykonywanej przez wolontariuszy lub członków organizacji </w:t>
      </w:r>
      <w:r w:rsidRPr="005B229D">
        <w:rPr>
          <w:rFonts w:asciiTheme="minorHAnsi" w:eastAsia="Cambria" w:hAnsiTheme="minorHAnsi" w:cstheme="minorHAnsi"/>
          <w:color w:val="000000"/>
          <w:lang w:eastAsia="pl-PL" w:bidi="pl-PL"/>
        </w:rPr>
        <w:br/>
        <w:t xml:space="preserve">z uwzględnieniem czasu poświęconego na jej wykonanie oraz średniej rynkowej stawki godzinowej lub dziennej za dany rodzaj pracy, tj. poświadczone kserokopie umów/porozumień lub oświadczenie Realizatora zawierające informacje o wykonanej pracy </w:t>
      </w:r>
      <w:proofErr w:type="spellStart"/>
      <w:r w:rsidRPr="005B229D">
        <w:rPr>
          <w:rFonts w:asciiTheme="minorHAnsi" w:eastAsia="Cambria" w:hAnsiTheme="minorHAnsi" w:cstheme="minorHAnsi"/>
          <w:color w:val="000000"/>
          <w:lang w:eastAsia="pl-PL" w:bidi="pl-PL"/>
        </w:rPr>
        <w:t>wolontariackiej</w:t>
      </w:r>
      <w:proofErr w:type="spellEnd"/>
      <w:r w:rsidRPr="005B229D">
        <w:rPr>
          <w:rFonts w:asciiTheme="minorHAnsi" w:eastAsia="Cambria" w:hAnsiTheme="minorHAnsi" w:cstheme="minorHAnsi"/>
          <w:color w:val="000000"/>
          <w:lang w:eastAsia="pl-PL" w:bidi="pl-PL"/>
        </w:rPr>
        <w:t>,</w:t>
      </w:r>
    </w:p>
    <w:p w14:paraId="6597D846" w14:textId="11536F3E" w:rsidR="00E569BC" w:rsidRPr="005B229D" w:rsidRDefault="00E569BC" w:rsidP="005B229D">
      <w:pPr>
        <w:pStyle w:val="Akapitzlist"/>
        <w:widowControl w:val="0"/>
        <w:numPr>
          <w:ilvl w:val="0"/>
          <w:numId w:val="12"/>
        </w:numPr>
        <w:tabs>
          <w:tab w:val="left" w:pos="36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inne dokumenty, jak np.: dokumentację zdjęciową z realizacji zadania uwzględniającą m.in. potwierdzenie wykonania obowiązków </w:t>
      </w:r>
      <w:proofErr w:type="spellStart"/>
      <w:r w:rsidRPr="005B229D">
        <w:rPr>
          <w:rFonts w:asciiTheme="minorHAnsi" w:eastAsia="Cambria" w:hAnsiTheme="minorHAnsi" w:cstheme="minorHAnsi"/>
          <w:color w:val="000000"/>
          <w:lang w:eastAsia="pl-PL" w:bidi="pl-PL"/>
        </w:rPr>
        <w:t>informacyjno</w:t>
      </w:r>
      <w:proofErr w:type="spellEnd"/>
      <w:r w:rsidRPr="005B229D">
        <w:rPr>
          <w:rFonts w:asciiTheme="minorHAnsi" w:eastAsia="Cambria" w:hAnsiTheme="minorHAnsi" w:cstheme="minorHAnsi"/>
          <w:color w:val="000000"/>
          <w:lang w:eastAsia="pl-PL" w:bidi="pl-PL"/>
        </w:rPr>
        <w:t xml:space="preserve"> - promocyjnych określonych w § 7, oświadczenie o podatku VAT lub protokoły komisyjne potwierdzające wręczenie nagród rzeczowych.</w:t>
      </w:r>
    </w:p>
    <w:p w14:paraId="4FB9AF40" w14:textId="211124A7" w:rsidR="00E569BC" w:rsidRPr="005B229D" w:rsidRDefault="00E569BC" w:rsidP="005B229D">
      <w:pPr>
        <w:pStyle w:val="Akapitzlist"/>
        <w:widowControl w:val="0"/>
        <w:numPr>
          <w:ilvl w:val="0"/>
          <w:numId w:val="11"/>
        </w:numPr>
        <w:tabs>
          <w:tab w:val="left" w:pos="328"/>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Do sprawozdania Zleceniobiorca dołącza oświadczenie o następującej treści: „Oświadczam, że wszystkie płatności oraz nieodpłatne prace wykonane przez wolontariuszy lub członków</w:t>
      </w:r>
      <w:r w:rsidR="00F13533" w:rsidRPr="005B229D">
        <w:rPr>
          <w:rFonts w:asciiTheme="minorHAnsi" w:eastAsia="Cambria" w:hAnsiTheme="minorHAnsi" w:cstheme="minorHAnsi"/>
          <w:color w:val="000000"/>
          <w:lang w:eastAsia="pl-PL" w:bidi="pl-PL"/>
        </w:rPr>
        <w:t xml:space="preserve"> </w:t>
      </w:r>
      <w:r w:rsidRPr="005B229D">
        <w:rPr>
          <w:rFonts w:asciiTheme="minorHAnsi" w:eastAsia="Cambria" w:hAnsiTheme="minorHAnsi" w:cstheme="minorHAnsi"/>
          <w:color w:val="000000"/>
          <w:lang w:eastAsia="pl-PL" w:bidi="pl-PL"/>
        </w:rPr>
        <w:t xml:space="preserve">organizacji związane </w:t>
      </w:r>
      <w:r w:rsidR="00F13533" w:rsidRPr="005B229D">
        <w:rPr>
          <w:rFonts w:asciiTheme="minorHAnsi" w:eastAsia="Cambria" w:hAnsiTheme="minorHAnsi" w:cstheme="minorHAnsi"/>
          <w:color w:val="000000"/>
          <w:lang w:eastAsia="pl-PL" w:bidi="pl-PL"/>
        </w:rPr>
        <w:br/>
      </w:r>
      <w:r w:rsidRPr="005B229D">
        <w:rPr>
          <w:rFonts w:asciiTheme="minorHAnsi" w:eastAsia="Cambria" w:hAnsiTheme="minorHAnsi" w:cstheme="minorHAnsi"/>
          <w:color w:val="000000"/>
          <w:lang w:eastAsia="pl-PL" w:bidi="pl-PL"/>
        </w:rPr>
        <w:t>z realizacją zadania zostały dokonane w okresie od</w:t>
      </w:r>
      <w:r w:rsidR="00F13533" w:rsidRPr="005B229D">
        <w:rPr>
          <w:rFonts w:asciiTheme="minorHAnsi" w:eastAsia="Cambria" w:hAnsiTheme="minorHAnsi" w:cstheme="minorHAnsi"/>
          <w:color w:val="000000"/>
          <w:lang w:eastAsia="pl-PL" w:bidi="pl-PL"/>
        </w:rPr>
        <w:t>…….do…….</w:t>
      </w:r>
      <w:r w:rsidRPr="005B229D">
        <w:rPr>
          <w:rFonts w:asciiTheme="minorHAnsi" w:eastAsia="Cambria" w:hAnsiTheme="minorHAnsi" w:cstheme="minorHAnsi"/>
          <w:color w:val="000000"/>
          <w:lang w:eastAsia="pl-PL" w:bidi="pl-PL"/>
        </w:rPr>
        <w:t>zgodnie z zawartą umową nr</w:t>
      </w:r>
      <w:r w:rsidR="00F13533" w:rsidRPr="005B229D">
        <w:rPr>
          <w:rFonts w:asciiTheme="minorHAnsi" w:eastAsia="Cambria" w:hAnsiTheme="minorHAnsi" w:cstheme="minorHAnsi"/>
          <w:color w:val="000000"/>
          <w:lang w:eastAsia="pl-PL" w:bidi="pl-PL"/>
        </w:rPr>
        <w:t>…………..</w:t>
      </w:r>
      <w:r w:rsidRPr="005B229D">
        <w:rPr>
          <w:rFonts w:asciiTheme="minorHAnsi" w:eastAsia="Cambria" w:hAnsiTheme="minorHAnsi" w:cstheme="minorHAnsi"/>
          <w:color w:val="000000"/>
          <w:lang w:eastAsia="pl-PL" w:bidi="pl-PL"/>
        </w:rPr>
        <w:t>oraz zestawieniem dokumentów księgowych</w:t>
      </w:r>
      <w:r w:rsidR="00F13533" w:rsidRPr="005B229D">
        <w:rPr>
          <w:rFonts w:asciiTheme="minorHAnsi" w:eastAsia="Cambria" w:hAnsiTheme="minorHAnsi" w:cstheme="minorHAnsi"/>
          <w:color w:val="000000"/>
          <w:lang w:eastAsia="pl-PL" w:bidi="pl-PL"/>
        </w:rPr>
        <w:t xml:space="preserve"> </w:t>
      </w:r>
      <w:r w:rsidRPr="005B229D">
        <w:rPr>
          <w:rFonts w:asciiTheme="minorHAnsi" w:eastAsia="Cambria" w:hAnsiTheme="minorHAnsi" w:cstheme="minorHAnsi"/>
          <w:color w:val="000000"/>
          <w:lang w:eastAsia="pl-PL" w:bidi="pl-PL"/>
        </w:rPr>
        <w:t>ujętych w formularzu sprawozdania".</w:t>
      </w:r>
    </w:p>
    <w:p w14:paraId="469578DB" w14:textId="77777777" w:rsidR="00F13533" w:rsidRPr="005B229D" w:rsidRDefault="00F13533" w:rsidP="005B229D">
      <w:pPr>
        <w:keepNext/>
        <w:keepLines/>
        <w:widowControl w:val="0"/>
        <w:spacing w:after="136" w:line="360" w:lineRule="auto"/>
        <w:ind w:left="20"/>
        <w:jc w:val="center"/>
        <w:outlineLvl w:val="3"/>
        <w:rPr>
          <w:rFonts w:eastAsia="Cambria" w:cstheme="minorHAnsi"/>
          <w:b/>
          <w:bCs/>
          <w:color w:val="000000"/>
          <w:spacing w:val="40"/>
          <w:lang w:eastAsia="pl-PL" w:bidi="pl-PL"/>
        </w:rPr>
      </w:pPr>
    </w:p>
    <w:p w14:paraId="21850703" w14:textId="0E82AF8D" w:rsidR="00E569BC" w:rsidRPr="005B229D" w:rsidRDefault="00E569BC" w:rsidP="005B229D">
      <w:pPr>
        <w:keepNext/>
        <w:keepLines/>
        <w:widowControl w:val="0"/>
        <w:spacing w:after="136" w:line="360" w:lineRule="auto"/>
        <w:ind w:left="20"/>
        <w:jc w:val="center"/>
        <w:outlineLvl w:val="3"/>
        <w:rPr>
          <w:rFonts w:eastAsia="Cambria" w:cstheme="minorHAnsi"/>
          <w:b/>
          <w:bCs/>
          <w:color w:val="000000"/>
          <w:spacing w:val="40"/>
          <w:lang w:eastAsia="pl-PL" w:bidi="pl-PL"/>
        </w:rPr>
      </w:pPr>
      <w:r w:rsidRPr="005B229D">
        <w:rPr>
          <w:rFonts w:eastAsia="Cambria" w:cstheme="minorHAnsi"/>
          <w:b/>
          <w:bCs/>
          <w:color w:val="000000"/>
          <w:spacing w:val="40"/>
          <w:lang w:eastAsia="pl-PL" w:bidi="pl-PL"/>
        </w:rPr>
        <w:t>§8</w:t>
      </w:r>
    </w:p>
    <w:p w14:paraId="076AD2FD" w14:textId="77777777" w:rsidR="00E569BC" w:rsidRPr="005B229D" w:rsidRDefault="00E569BC" w:rsidP="005B229D">
      <w:pPr>
        <w:keepNext/>
        <w:keepLines/>
        <w:widowControl w:val="0"/>
        <w:spacing w:after="4"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Zwrot środków finansowych</w:t>
      </w:r>
    </w:p>
    <w:p w14:paraId="37575E8B" w14:textId="77777777" w:rsidR="00F13533" w:rsidRPr="005B229D" w:rsidRDefault="00E569BC" w:rsidP="005B229D">
      <w:pPr>
        <w:pStyle w:val="Akapitzlist"/>
        <w:widowControl w:val="0"/>
        <w:numPr>
          <w:ilvl w:val="0"/>
          <w:numId w:val="13"/>
        </w:numPr>
        <w:tabs>
          <w:tab w:val="left" w:pos="33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Przyznane środki finansowe w § 3 ust. 1 mogą zostać wykorzystane wyłącznie w związku z realizacją zadania określonego w niniejszej umowie.</w:t>
      </w:r>
    </w:p>
    <w:p w14:paraId="5217849F" w14:textId="77777777" w:rsidR="00F13533" w:rsidRPr="005B229D" w:rsidRDefault="00E569BC" w:rsidP="005B229D">
      <w:pPr>
        <w:pStyle w:val="Akapitzlist"/>
        <w:widowControl w:val="0"/>
        <w:numPr>
          <w:ilvl w:val="0"/>
          <w:numId w:val="13"/>
        </w:numPr>
        <w:tabs>
          <w:tab w:val="left" w:pos="33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Niewykorzystaną kwotę środków Zleceniobiorca zobowiązany jest zwrócić na rachunek bankow</w:t>
      </w:r>
      <w:r w:rsidR="00F13533" w:rsidRPr="005B229D">
        <w:rPr>
          <w:rFonts w:asciiTheme="minorHAnsi" w:eastAsia="Cambria" w:hAnsiTheme="minorHAnsi" w:cstheme="minorHAnsi"/>
          <w:color w:val="000000"/>
          <w:lang w:eastAsia="pl-PL" w:bidi="pl-PL"/>
        </w:rPr>
        <w:t xml:space="preserve">y </w:t>
      </w:r>
      <w:r w:rsidRPr="005B229D">
        <w:rPr>
          <w:rFonts w:asciiTheme="minorHAnsi" w:eastAsia="Cambria" w:hAnsiTheme="minorHAnsi" w:cstheme="minorHAnsi"/>
          <w:color w:val="000000"/>
          <w:lang w:eastAsia="pl-PL" w:bidi="pl-PL"/>
        </w:rPr>
        <w:t>Zleceniodawcy o numerze w terminie 14 dni od dnia zakończenia realizacji zadania, o którym mowa w §2 ust. 1.</w:t>
      </w:r>
    </w:p>
    <w:p w14:paraId="3B72B5DE" w14:textId="2A8E924B" w:rsidR="00E569BC" w:rsidRPr="005B229D" w:rsidRDefault="00E569BC" w:rsidP="005B229D">
      <w:pPr>
        <w:pStyle w:val="Akapitzlist"/>
        <w:widowControl w:val="0"/>
        <w:numPr>
          <w:ilvl w:val="0"/>
          <w:numId w:val="13"/>
        </w:numPr>
        <w:tabs>
          <w:tab w:val="left" w:pos="33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Kwota przyznanych środków finansowych wykorzystana niezgodnie z przeznaczeniem lub pobran</w:t>
      </w:r>
      <w:r w:rsidR="00F13533" w:rsidRPr="005B229D">
        <w:rPr>
          <w:rFonts w:asciiTheme="minorHAnsi" w:eastAsia="Cambria" w:hAnsiTheme="minorHAnsi" w:cstheme="minorHAnsi"/>
          <w:color w:val="000000"/>
          <w:lang w:eastAsia="pl-PL" w:bidi="pl-PL"/>
        </w:rPr>
        <w:t xml:space="preserve">ie </w:t>
      </w:r>
      <w:r w:rsidRPr="005B229D">
        <w:rPr>
          <w:rFonts w:asciiTheme="minorHAnsi" w:eastAsia="Cambria" w:hAnsiTheme="minorHAnsi" w:cstheme="minorHAnsi"/>
          <w:color w:val="000000"/>
          <w:lang w:eastAsia="pl-PL" w:bidi="pl-PL"/>
        </w:rPr>
        <w:t>nienależnie lub w nadmiernej wysokości podlega zwrotowi wraz z odsetkami w wysokości określonej jak</w:t>
      </w:r>
      <w:r w:rsidR="00F13533" w:rsidRPr="005B229D">
        <w:rPr>
          <w:rFonts w:asciiTheme="minorHAnsi" w:eastAsia="Cambria" w:hAnsiTheme="minorHAnsi" w:cstheme="minorHAnsi"/>
          <w:color w:val="000000"/>
          <w:lang w:eastAsia="pl-PL" w:bidi="pl-PL"/>
        </w:rPr>
        <w:t xml:space="preserve"> </w:t>
      </w:r>
      <w:r w:rsidRPr="005B229D">
        <w:rPr>
          <w:rFonts w:asciiTheme="minorHAnsi" w:eastAsia="Cambria" w:hAnsiTheme="minorHAnsi" w:cstheme="minorHAnsi"/>
          <w:color w:val="000000"/>
          <w:lang w:eastAsia="pl-PL" w:bidi="pl-PL"/>
        </w:rPr>
        <w:t>dla zaległości podatkowych, na zasadach określonych w przepisach o finansach publicznych.</w:t>
      </w:r>
    </w:p>
    <w:p w14:paraId="3AB7D3A6" w14:textId="77777777" w:rsidR="00E569BC" w:rsidRPr="005B229D" w:rsidRDefault="00E569BC" w:rsidP="005B229D">
      <w:pPr>
        <w:keepNext/>
        <w:keepLines/>
        <w:widowControl w:val="0"/>
        <w:spacing w:after="0" w:line="360" w:lineRule="auto"/>
        <w:ind w:right="20"/>
        <w:jc w:val="center"/>
        <w:outlineLvl w:val="3"/>
        <w:rPr>
          <w:rFonts w:eastAsia="Cambria" w:cstheme="minorHAnsi"/>
          <w:b/>
          <w:bCs/>
          <w:color w:val="000000"/>
          <w:lang w:eastAsia="pl-PL" w:bidi="pl-PL"/>
        </w:rPr>
      </w:pPr>
      <w:r w:rsidRPr="005B229D">
        <w:rPr>
          <w:rFonts w:eastAsia="Cambria" w:cstheme="minorHAnsi"/>
          <w:b/>
          <w:bCs/>
          <w:color w:val="000000"/>
          <w:lang w:eastAsia="pl-PL" w:bidi="pl-PL"/>
        </w:rPr>
        <w:t>§9</w:t>
      </w:r>
    </w:p>
    <w:p w14:paraId="393F6484" w14:textId="77777777" w:rsidR="00E569BC" w:rsidRPr="005B229D" w:rsidRDefault="00E569BC" w:rsidP="005B229D">
      <w:pPr>
        <w:widowControl w:val="0"/>
        <w:spacing w:after="0" w:line="360" w:lineRule="auto"/>
        <w:ind w:right="20"/>
        <w:jc w:val="center"/>
        <w:rPr>
          <w:rFonts w:eastAsia="Cambria" w:cstheme="minorHAnsi"/>
          <w:b/>
          <w:bCs/>
          <w:color w:val="000000"/>
          <w:lang w:eastAsia="pl-PL" w:bidi="pl-PL"/>
        </w:rPr>
      </w:pPr>
      <w:r w:rsidRPr="005B229D">
        <w:rPr>
          <w:rFonts w:eastAsia="Cambria" w:cstheme="minorHAnsi"/>
          <w:b/>
          <w:bCs/>
          <w:color w:val="000000"/>
          <w:lang w:eastAsia="pl-PL" w:bidi="pl-PL"/>
        </w:rPr>
        <w:t>Rozwiązanie umowy za porozumieniem Stron</w:t>
      </w:r>
    </w:p>
    <w:p w14:paraId="2F6DB6B5" w14:textId="77777777" w:rsidR="00F13533" w:rsidRPr="005B229D" w:rsidRDefault="00E569BC" w:rsidP="005B229D">
      <w:pPr>
        <w:pStyle w:val="Akapitzlist"/>
        <w:widowControl w:val="0"/>
        <w:numPr>
          <w:ilvl w:val="0"/>
          <w:numId w:val="14"/>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Umowa może zostać rozwiązana na mocy porozumienia Stron.</w:t>
      </w:r>
    </w:p>
    <w:p w14:paraId="294BC102" w14:textId="1F0706BD" w:rsidR="00E569BC" w:rsidRPr="005B229D" w:rsidRDefault="00E569BC" w:rsidP="005B229D">
      <w:pPr>
        <w:pStyle w:val="Akapitzlist"/>
        <w:widowControl w:val="0"/>
        <w:numPr>
          <w:ilvl w:val="0"/>
          <w:numId w:val="14"/>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 przypadku rozwiązania umowy w trybie określonym w ust. 1 skutki finansowe i obowiązek zwrotu środków finansowych Strony określają w protokole.</w:t>
      </w:r>
    </w:p>
    <w:p w14:paraId="6B9A30FD" w14:textId="77777777" w:rsidR="00F13533" w:rsidRPr="005B229D" w:rsidRDefault="00F13533" w:rsidP="005B229D">
      <w:pPr>
        <w:pStyle w:val="Akapitzlist"/>
        <w:widowControl w:val="0"/>
        <w:tabs>
          <w:tab w:val="left" w:pos="334"/>
        </w:tabs>
        <w:spacing w:after="0" w:line="360" w:lineRule="auto"/>
        <w:jc w:val="both"/>
        <w:rPr>
          <w:rFonts w:asciiTheme="minorHAnsi" w:eastAsia="Cambria" w:hAnsiTheme="minorHAnsi" w:cstheme="minorHAnsi"/>
          <w:color w:val="000000"/>
          <w:lang w:eastAsia="pl-PL" w:bidi="pl-PL"/>
        </w:rPr>
      </w:pPr>
    </w:p>
    <w:p w14:paraId="5A382272" w14:textId="77777777" w:rsidR="00E569BC" w:rsidRPr="005B229D" w:rsidRDefault="00E569BC" w:rsidP="005B229D">
      <w:pPr>
        <w:keepNext/>
        <w:keepLines/>
        <w:widowControl w:val="0"/>
        <w:spacing w:after="0" w:line="360" w:lineRule="auto"/>
        <w:ind w:right="20"/>
        <w:jc w:val="center"/>
        <w:outlineLvl w:val="3"/>
        <w:rPr>
          <w:rFonts w:eastAsia="Cambria" w:cstheme="minorHAnsi"/>
          <w:b/>
          <w:bCs/>
          <w:color w:val="000000"/>
          <w:spacing w:val="20"/>
          <w:lang w:eastAsia="pl-PL" w:bidi="pl-PL"/>
        </w:rPr>
      </w:pPr>
      <w:r w:rsidRPr="005B229D">
        <w:rPr>
          <w:rFonts w:eastAsia="Cambria" w:cstheme="minorHAnsi"/>
          <w:b/>
          <w:bCs/>
          <w:color w:val="000000"/>
          <w:spacing w:val="20"/>
          <w:lang w:eastAsia="pl-PL" w:bidi="pl-PL"/>
        </w:rPr>
        <w:t>§10</w:t>
      </w:r>
    </w:p>
    <w:p w14:paraId="368E5C83" w14:textId="77777777" w:rsidR="00E569BC" w:rsidRPr="005B229D" w:rsidRDefault="00E569BC" w:rsidP="005B229D">
      <w:pPr>
        <w:keepNext/>
        <w:keepLines/>
        <w:widowControl w:val="0"/>
        <w:spacing w:after="0" w:line="360" w:lineRule="auto"/>
        <w:ind w:righ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Rozwiązanie umowy przez Zleceniobiorcę</w:t>
      </w:r>
    </w:p>
    <w:p w14:paraId="16B73268" w14:textId="77777777" w:rsidR="00F13533" w:rsidRPr="005B229D" w:rsidRDefault="00E569BC" w:rsidP="005B229D">
      <w:pPr>
        <w:pStyle w:val="Akapitzlist"/>
        <w:widowControl w:val="0"/>
        <w:numPr>
          <w:ilvl w:val="0"/>
          <w:numId w:val="15"/>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 przypadku uprawdopodobnienia wystąpienia okoliczności uniemożliwiających wykonanie niniejszej umowy Zleceniobiorca może rozwiązać umowę, składając stosowne oświadczenie na piśmie nie później</w:t>
      </w:r>
      <w:r w:rsidR="00F13533" w:rsidRPr="005B229D">
        <w:rPr>
          <w:rFonts w:asciiTheme="minorHAnsi" w:eastAsia="Cambria" w:hAnsiTheme="minorHAnsi" w:cstheme="minorHAnsi"/>
          <w:color w:val="000000"/>
          <w:lang w:eastAsia="pl-PL" w:bidi="pl-PL"/>
        </w:rPr>
        <w:t xml:space="preserve"> </w:t>
      </w:r>
      <w:r w:rsidRPr="005B229D">
        <w:rPr>
          <w:rFonts w:asciiTheme="minorHAnsi" w:eastAsia="Cambria" w:hAnsiTheme="minorHAnsi" w:cstheme="minorHAnsi"/>
          <w:color w:val="000000"/>
          <w:lang w:eastAsia="pl-PL" w:bidi="pl-PL"/>
        </w:rPr>
        <w:t>niż do dnia przekazania środków finansowych, z zastrzeżeniem ust 2.</w:t>
      </w:r>
    </w:p>
    <w:p w14:paraId="58D05BCF" w14:textId="0D1589BD" w:rsidR="00E569BC" w:rsidRPr="005B229D" w:rsidRDefault="00E569BC" w:rsidP="005B229D">
      <w:pPr>
        <w:pStyle w:val="Akapitzlist"/>
        <w:widowControl w:val="0"/>
        <w:numPr>
          <w:ilvl w:val="0"/>
          <w:numId w:val="15"/>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może rozwiązać umowę, nie później jednak niż do dnia przekazania środków finansowych, jeżeli Zleceniodawca nie przekaże ich w terminie określonym w umowie.</w:t>
      </w:r>
    </w:p>
    <w:p w14:paraId="0E51D5DB" w14:textId="77777777" w:rsidR="00F13533" w:rsidRPr="005B229D" w:rsidRDefault="00F13533" w:rsidP="005B229D">
      <w:pPr>
        <w:pStyle w:val="Akapitzlist"/>
        <w:widowControl w:val="0"/>
        <w:tabs>
          <w:tab w:val="left" w:pos="344"/>
        </w:tabs>
        <w:spacing w:after="0" w:line="360" w:lineRule="auto"/>
        <w:ind w:left="502"/>
        <w:jc w:val="both"/>
        <w:rPr>
          <w:rFonts w:asciiTheme="minorHAnsi" w:eastAsia="Cambria" w:hAnsiTheme="minorHAnsi" w:cstheme="minorHAnsi"/>
          <w:color w:val="000000"/>
          <w:lang w:eastAsia="pl-PL" w:bidi="pl-PL"/>
        </w:rPr>
      </w:pPr>
    </w:p>
    <w:p w14:paraId="4C5EF5FB" w14:textId="77777777" w:rsidR="00E569BC" w:rsidRPr="005B229D" w:rsidRDefault="00E569BC" w:rsidP="005B229D">
      <w:pPr>
        <w:keepNext/>
        <w:keepLines/>
        <w:widowControl w:val="0"/>
        <w:spacing w:after="0" w:line="360" w:lineRule="auto"/>
        <w:ind w:right="20"/>
        <w:jc w:val="center"/>
        <w:outlineLvl w:val="3"/>
        <w:rPr>
          <w:rFonts w:eastAsia="Cambria" w:cstheme="minorHAnsi"/>
          <w:b/>
          <w:bCs/>
          <w:color w:val="000000"/>
          <w:spacing w:val="20"/>
          <w:lang w:eastAsia="pl-PL" w:bidi="pl-PL"/>
        </w:rPr>
      </w:pPr>
      <w:r w:rsidRPr="005B229D">
        <w:rPr>
          <w:rFonts w:eastAsia="Cambria" w:cstheme="minorHAnsi"/>
          <w:b/>
          <w:bCs/>
          <w:color w:val="000000"/>
          <w:spacing w:val="20"/>
          <w:lang w:eastAsia="pl-PL" w:bidi="pl-PL"/>
        </w:rPr>
        <w:t>§11</w:t>
      </w:r>
    </w:p>
    <w:p w14:paraId="720F7998" w14:textId="77777777" w:rsidR="00E569BC" w:rsidRPr="005B229D" w:rsidRDefault="00E569BC" w:rsidP="005B229D">
      <w:pPr>
        <w:keepNext/>
        <w:keepLines/>
        <w:widowControl w:val="0"/>
        <w:spacing w:after="0" w:line="360" w:lineRule="auto"/>
        <w:ind w:righ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Rozwiązanie umowy przez Zleceniodawcę</w:t>
      </w:r>
    </w:p>
    <w:p w14:paraId="56B8AD22" w14:textId="6DF35847" w:rsidR="00E569BC" w:rsidRPr="005B229D" w:rsidRDefault="00E569BC" w:rsidP="005B229D">
      <w:pPr>
        <w:pStyle w:val="Akapitzlist"/>
        <w:widowControl w:val="0"/>
        <w:numPr>
          <w:ilvl w:val="0"/>
          <w:numId w:val="16"/>
        </w:numPr>
        <w:tabs>
          <w:tab w:val="left" w:pos="349"/>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Umowa może być rozwiązana przez Zleceniodawcę za skutkiem natychmiastowym w przypadku:</w:t>
      </w:r>
    </w:p>
    <w:p w14:paraId="260FBC23" w14:textId="77777777" w:rsidR="00F13533" w:rsidRPr="005B229D" w:rsidRDefault="00E569BC" w:rsidP="005B229D">
      <w:pPr>
        <w:pStyle w:val="Akapitzlist"/>
        <w:widowControl w:val="0"/>
        <w:numPr>
          <w:ilvl w:val="0"/>
          <w:numId w:val="17"/>
        </w:numPr>
        <w:tabs>
          <w:tab w:val="left" w:pos="37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wykorzystania otrzymanych środków niezgodnie z przeznaczeniem lub pobrania w nadmiernej wysokości lub niezależnie, tj. bez podstawy prawnej;</w:t>
      </w:r>
    </w:p>
    <w:p w14:paraId="76D0CB91" w14:textId="77777777" w:rsidR="00F13533" w:rsidRPr="005B229D" w:rsidRDefault="00E569BC" w:rsidP="005B229D">
      <w:pPr>
        <w:pStyle w:val="Akapitzlist"/>
        <w:widowControl w:val="0"/>
        <w:numPr>
          <w:ilvl w:val="0"/>
          <w:numId w:val="17"/>
        </w:numPr>
        <w:tabs>
          <w:tab w:val="left" w:pos="37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nienależytego wykonania umowy, w szczególności zmniejszenia zakresu rzeczowego realizowanego zadania publicznego;</w:t>
      </w:r>
    </w:p>
    <w:p w14:paraId="403D7F38" w14:textId="77777777" w:rsidR="00F13533" w:rsidRPr="005B229D" w:rsidRDefault="00E569BC" w:rsidP="005B229D">
      <w:pPr>
        <w:pStyle w:val="Akapitzlist"/>
        <w:widowControl w:val="0"/>
        <w:numPr>
          <w:ilvl w:val="0"/>
          <w:numId w:val="17"/>
        </w:numPr>
        <w:tabs>
          <w:tab w:val="left" w:pos="37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przekazania przez Zleceniobiorcę części lub całości przyznanych środków osobie trzeciej w sposób niezgodny z niniejszą umową;</w:t>
      </w:r>
    </w:p>
    <w:p w14:paraId="10B11928" w14:textId="77777777" w:rsidR="00F13533" w:rsidRPr="005B229D" w:rsidRDefault="00E569BC" w:rsidP="005B229D">
      <w:pPr>
        <w:pStyle w:val="Akapitzlist"/>
        <w:widowControl w:val="0"/>
        <w:numPr>
          <w:ilvl w:val="0"/>
          <w:numId w:val="17"/>
        </w:numPr>
        <w:tabs>
          <w:tab w:val="left" w:pos="37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nieprzedłożenia przez Zleceniobiorcę sprawozdania z wykonania zadania publicznego w terminie </w:t>
      </w:r>
      <w:r w:rsidRPr="005B229D">
        <w:rPr>
          <w:rFonts w:asciiTheme="minorHAnsi" w:eastAsia="Cambria" w:hAnsiTheme="minorHAnsi" w:cstheme="minorHAnsi"/>
          <w:color w:val="000000"/>
          <w:lang w:eastAsia="pl-PL" w:bidi="pl-PL"/>
        </w:rPr>
        <w:lastRenderedPageBreak/>
        <w:t>określonym i na zasadach określonych w niniejszej umowie;</w:t>
      </w:r>
    </w:p>
    <w:p w14:paraId="02705E06" w14:textId="77777777" w:rsidR="00F13533" w:rsidRPr="005B229D" w:rsidRDefault="00E569BC" w:rsidP="005B229D">
      <w:pPr>
        <w:pStyle w:val="Akapitzlist"/>
        <w:widowControl w:val="0"/>
        <w:numPr>
          <w:ilvl w:val="0"/>
          <w:numId w:val="17"/>
        </w:numPr>
        <w:tabs>
          <w:tab w:val="left" w:pos="37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odmowy poddania się przez Zleceniodawcę kontroli albo nie doprowadzenia przez Zleceniobiorcę </w:t>
      </w:r>
      <w:r w:rsidRPr="005B229D">
        <w:rPr>
          <w:rFonts w:asciiTheme="minorHAnsi" w:eastAsia="Cambria" w:hAnsiTheme="minorHAnsi" w:cstheme="minorHAnsi"/>
          <w:color w:val="000000"/>
          <w:lang w:eastAsia="pl-PL" w:bidi="pl-PL"/>
        </w:rPr>
        <w:br/>
        <w:t>w terminie określonym przez Zleceniodawcę do usunięcia stwierdzonych nieprawidłowości;</w:t>
      </w:r>
    </w:p>
    <w:p w14:paraId="64EE5230" w14:textId="339551D0" w:rsidR="00E569BC" w:rsidRPr="005B229D" w:rsidRDefault="00E569BC" w:rsidP="005B229D">
      <w:pPr>
        <w:pStyle w:val="Akapitzlist"/>
        <w:widowControl w:val="0"/>
        <w:numPr>
          <w:ilvl w:val="0"/>
          <w:numId w:val="17"/>
        </w:numPr>
        <w:tabs>
          <w:tab w:val="left" w:pos="37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stwierdzenia, że oferta na realizację zadania publicznego była nieważna lub została złożona przez osoby do tego nieuprawnione.</w:t>
      </w:r>
    </w:p>
    <w:p w14:paraId="4DC8F283" w14:textId="2883F413" w:rsidR="00E569BC" w:rsidRPr="005B229D" w:rsidRDefault="00E569BC" w:rsidP="005B229D">
      <w:pPr>
        <w:pStyle w:val="Akapitzlist"/>
        <w:widowControl w:val="0"/>
        <w:numPr>
          <w:ilvl w:val="0"/>
          <w:numId w:val="16"/>
        </w:numPr>
        <w:tabs>
          <w:tab w:val="left" w:pos="344"/>
        </w:tabs>
        <w:spacing w:after="30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rozwiązując umowę, określi kwotę środków podlegającą zwrotowi w wyniku stwierdzenia okoliczności, o których mowa w ust. 1, termin jej zwrotu oraz nazwę i numer rachunku bankowego, na który należy dokonać wpłaty.</w:t>
      </w:r>
    </w:p>
    <w:p w14:paraId="310C6A3A"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spacing w:val="20"/>
          <w:lang w:eastAsia="pl-PL" w:bidi="pl-PL"/>
        </w:rPr>
      </w:pPr>
      <w:r w:rsidRPr="005B229D">
        <w:rPr>
          <w:rFonts w:eastAsia="Cambria" w:cstheme="minorHAnsi"/>
          <w:b/>
          <w:bCs/>
          <w:color w:val="000000"/>
          <w:spacing w:val="20"/>
          <w:lang w:eastAsia="pl-PL" w:bidi="pl-PL"/>
        </w:rPr>
        <w:t>§12</w:t>
      </w:r>
    </w:p>
    <w:p w14:paraId="4453F65B"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Zakaz zbywania rzeczy ze środków pochodzących z otrzymanych środków</w:t>
      </w:r>
    </w:p>
    <w:p w14:paraId="36DF2C4E" w14:textId="77777777" w:rsidR="00F13533" w:rsidRPr="005B229D" w:rsidRDefault="00E569BC" w:rsidP="005B229D">
      <w:pPr>
        <w:pStyle w:val="Akapitzlist"/>
        <w:widowControl w:val="0"/>
        <w:numPr>
          <w:ilvl w:val="0"/>
          <w:numId w:val="18"/>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zobowiązuje się do niezbywania związanych z realizacją zadania rzeczy zakupionych na swoją rzecz za otrzymane środki przez okres 5 lat od dnia dokonania ich zakupu.</w:t>
      </w:r>
    </w:p>
    <w:p w14:paraId="0F6733BB" w14:textId="2AB3802F" w:rsidR="00E569BC" w:rsidRPr="005B229D" w:rsidRDefault="00E569BC" w:rsidP="005B229D">
      <w:pPr>
        <w:pStyle w:val="Akapitzlist"/>
        <w:widowControl w:val="0"/>
        <w:numPr>
          <w:ilvl w:val="0"/>
          <w:numId w:val="18"/>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 ważnych przyczyn Zleceniodawca może wyrazić zgodę z zbycie rzeczy przed upływem terminu, o którym mowa w ust. 1, pod warunkiem, że Zleceniobiorca zobowiąże się przeznaczyć środki pozyskane ze zbycia rzeczy na realizację celów statutowych,</w:t>
      </w:r>
    </w:p>
    <w:p w14:paraId="4349485E" w14:textId="77777777" w:rsidR="00F13533" w:rsidRPr="005B229D" w:rsidRDefault="00F13533" w:rsidP="005B229D">
      <w:pPr>
        <w:pStyle w:val="Akapitzlist"/>
        <w:widowControl w:val="0"/>
        <w:tabs>
          <w:tab w:val="left" w:pos="344"/>
        </w:tabs>
        <w:spacing w:after="0" w:line="360" w:lineRule="auto"/>
        <w:ind w:left="502"/>
        <w:jc w:val="both"/>
        <w:rPr>
          <w:rFonts w:asciiTheme="minorHAnsi" w:eastAsia="Cambria" w:hAnsiTheme="minorHAnsi" w:cstheme="minorHAnsi"/>
          <w:color w:val="000000"/>
          <w:lang w:eastAsia="pl-PL" w:bidi="pl-PL"/>
        </w:rPr>
      </w:pPr>
    </w:p>
    <w:p w14:paraId="0538371F"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spacing w:val="10"/>
          <w:lang w:eastAsia="pl-PL" w:bidi="pl-PL"/>
        </w:rPr>
      </w:pPr>
      <w:r w:rsidRPr="005B229D">
        <w:rPr>
          <w:rFonts w:eastAsia="Cambria" w:cstheme="minorHAnsi"/>
          <w:b/>
          <w:bCs/>
          <w:color w:val="000000"/>
          <w:spacing w:val="10"/>
          <w:lang w:eastAsia="pl-PL" w:bidi="pl-PL"/>
        </w:rPr>
        <w:t>§13</w:t>
      </w:r>
    </w:p>
    <w:p w14:paraId="58A75DDA"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Forma pisemna oświadczeń</w:t>
      </w:r>
    </w:p>
    <w:p w14:paraId="070D6EED" w14:textId="77777777" w:rsidR="00F13533" w:rsidRPr="005B229D" w:rsidRDefault="00E569BC" w:rsidP="005B229D">
      <w:pPr>
        <w:pStyle w:val="Akapitzlist"/>
        <w:widowControl w:val="0"/>
        <w:numPr>
          <w:ilvl w:val="0"/>
          <w:numId w:val="19"/>
        </w:numPr>
        <w:tabs>
          <w:tab w:val="left" w:pos="35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Wszelkie zmiany, uzgodnienia i oświadczenia składane w związku z niniejsza umową wymagają formy pisemnej pod rygorem nieważności.</w:t>
      </w:r>
    </w:p>
    <w:p w14:paraId="0DB3B25D" w14:textId="0AA75FC3" w:rsidR="00F13533" w:rsidRPr="005B229D" w:rsidRDefault="00E569BC" w:rsidP="005B229D">
      <w:pPr>
        <w:pStyle w:val="Akapitzlist"/>
        <w:widowControl w:val="0"/>
        <w:numPr>
          <w:ilvl w:val="0"/>
          <w:numId w:val="19"/>
        </w:numPr>
        <w:tabs>
          <w:tab w:val="left" w:pos="35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Wszelkie wątpliwości związane z realizacją niniejszej umowy będą wyjaśniane w formie pisemnej lub za pomocą środków komunikacji elektronicznej pod adresem ………………….</w:t>
      </w:r>
    </w:p>
    <w:p w14:paraId="52116F77" w14:textId="77777777" w:rsidR="00F13533" w:rsidRPr="005B229D" w:rsidRDefault="00F13533" w:rsidP="005B229D">
      <w:pPr>
        <w:pStyle w:val="Akapitzlist"/>
        <w:widowControl w:val="0"/>
        <w:tabs>
          <w:tab w:val="left" w:pos="354"/>
        </w:tabs>
        <w:spacing w:after="0" w:line="360" w:lineRule="auto"/>
        <w:ind w:left="644"/>
        <w:jc w:val="both"/>
        <w:rPr>
          <w:rFonts w:asciiTheme="minorHAnsi" w:eastAsia="Cambria" w:hAnsiTheme="minorHAnsi" w:cstheme="minorHAnsi"/>
          <w:color w:val="000000"/>
          <w:lang w:eastAsia="pl-PL" w:bidi="pl-PL"/>
        </w:rPr>
      </w:pPr>
    </w:p>
    <w:p w14:paraId="68E2D1AA"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spacing w:val="10"/>
          <w:lang w:eastAsia="pl-PL" w:bidi="pl-PL"/>
        </w:rPr>
      </w:pPr>
      <w:r w:rsidRPr="005B229D">
        <w:rPr>
          <w:rFonts w:eastAsia="Cambria" w:cstheme="minorHAnsi"/>
          <w:b/>
          <w:bCs/>
          <w:color w:val="000000"/>
          <w:spacing w:val="10"/>
          <w:lang w:eastAsia="pl-PL" w:bidi="pl-PL"/>
        </w:rPr>
        <w:t>§14</w:t>
      </w:r>
    </w:p>
    <w:p w14:paraId="609249D0"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Odpowiedzialność wobec osób trzecich</w:t>
      </w:r>
    </w:p>
    <w:p w14:paraId="67268F58" w14:textId="22DBD64C" w:rsidR="00E569BC" w:rsidRPr="005B229D" w:rsidRDefault="00E569BC" w:rsidP="005B229D">
      <w:pPr>
        <w:pStyle w:val="Akapitzlist"/>
        <w:widowControl w:val="0"/>
        <w:numPr>
          <w:ilvl w:val="0"/>
          <w:numId w:val="20"/>
        </w:numPr>
        <w:spacing w:after="439"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ponosi wyłączną odpowiedzialność wobec osób trzecich za szkody powstałe w związku </w:t>
      </w:r>
      <w:r w:rsidRPr="005B229D">
        <w:rPr>
          <w:rFonts w:asciiTheme="minorHAnsi" w:eastAsia="Cambria" w:hAnsiTheme="minorHAnsi" w:cstheme="minorHAnsi"/>
          <w:color w:val="000000"/>
          <w:lang w:eastAsia="pl-PL" w:bidi="pl-PL"/>
        </w:rPr>
        <w:br/>
        <w:t>z realizacją zadania publicznego.</w:t>
      </w:r>
    </w:p>
    <w:p w14:paraId="4D561A8E" w14:textId="77777777" w:rsidR="00E569BC" w:rsidRPr="005B229D" w:rsidRDefault="00E569BC" w:rsidP="005B229D">
      <w:pPr>
        <w:keepNext/>
        <w:keepLines/>
        <w:widowControl w:val="0"/>
        <w:spacing w:after="52" w:line="360" w:lineRule="auto"/>
        <w:ind w:left="20"/>
        <w:jc w:val="center"/>
        <w:outlineLvl w:val="4"/>
        <w:rPr>
          <w:rFonts w:eastAsia="Cambria" w:cstheme="minorHAnsi"/>
          <w:b/>
          <w:bCs/>
          <w:color w:val="000000"/>
          <w:spacing w:val="10"/>
          <w:lang w:eastAsia="pl-PL" w:bidi="pl-PL"/>
        </w:rPr>
      </w:pPr>
      <w:r w:rsidRPr="005B229D">
        <w:rPr>
          <w:rFonts w:eastAsia="Cambria" w:cstheme="minorHAnsi"/>
          <w:b/>
          <w:bCs/>
          <w:color w:val="000000"/>
          <w:spacing w:val="10"/>
          <w:lang w:eastAsia="pl-PL" w:bidi="pl-PL"/>
        </w:rPr>
        <w:t>§15</w:t>
      </w:r>
    </w:p>
    <w:p w14:paraId="7B458F87" w14:textId="77777777" w:rsidR="00E569BC" w:rsidRPr="005B229D" w:rsidRDefault="00E569BC" w:rsidP="005B229D">
      <w:pPr>
        <w:keepNext/>
        <w:keepLines/>
        <w:widowControl w:val="0"/>
        <w:spacing w:after="0" w:line="360" w:lineRule="auto"/>
        <w:ind w:left="20"/>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Kary umowne</w:t>
      </w:r>
    </w:p>
    <w:p w14:paraId="36A014FF" w14:textId="7DF81FB9" w:rsidR="00E569BC" w:rsidRPr="005B229D" w:rsidRDefault="00E569BC" w:rsidP="005B229D">
      <w:pPr>
        <w:pStyle w:val="Akapitzlist"/>
        <w:widowControl w:val="0"/>
        <w:numPr>
          <w:ilvl w:val="0"/>
          <w:numId w:val="21"/>
        </w:numPr>
        <w:tabs>
          <w:tab w:val="left" w:pos="33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Strony zobowiązują się do zapłaty kar umownych:</w:t>
      </w:r>
    </w:p>
    <w:p w14:paraId="7751A526" w14:textId="77777777" w:rsidR="00F13533" w:rsidRPr="005B229D" w:rsidRDefault="00E569BC" w:rsidP="005B229D">
      <w:pPr>
        <w:pStyle w:val="Akapitzlist"/>
        <w:widowControl w:val="0"/>
        <w:numPr>
          <w:ilvl w:val="0"/>
          <w:numId w:val="22"/>
        </w:numPr>
        <w:tabs>
          <w:tab w:val="left" w:pos="368"/>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jest zobowiązany do zapłaty Zleceniodawcy kary umownej za rozwiązanie umowy </w:t>
      </w:r>
      <w:r w:rsidRPr="005B229D">
        <w:rPr>
          <w:rFonts w:asciiTheme="minorHAnsi" w:eastAsia="Cambria" w:hAnsiTheme="minorHAnsi" w:cstheme="minorHAnsi"/>
          <w:color w:val="000000"/>
          <w:lang w:eastAsia="pl-PL" w:bidi="pl-PL"/>
        </w:rPr>
        <w:br/>
        <w:t>z przyczyn, za które Zleceniobiorca ponosi odpowiedzialność w wysokości 10% wartości umowy (brutto] określonej w § 3 ust. 1 umowy,</w:t>
      </w:r>
    </w:p>
    <w:p w14:paraId="12E735F5" w14:textId="77777777" w:rsidR="00F13533" w:rsidRPr="005B229D" w:rsidRDefault="00E569BC" w:rsidP="005B229D">
      <w:pPr>
        <w:pStyle w:val="Akapitzlist"/>
        <w:widowControl w:val="0"/>
        <w:numPr>
          <w:ilvl w:val="0"/>
          <w:numId w:val="22"/>
        </w:numPr>
        <w:tabs>
          <w:tab w:val="left" w:pos="368"/>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Zleceniobiorca jest zobowiązany do zapłaty Zleceniodawcy kary umownej za niewykonanie lub </w:t>
      </w:r>
      <w:r w:rsidRPr="005B229D">
        <w:rPr>
          <w:rFonts w:asciiTheme="minorHAnsi" w:eastAsia="Cambria" w:hAnsiTheme="minorHAnsi" w:cstheme="minorHAnsi"/>
          <w:color w:val="000000"/>
          <w:lang w:eastAsia="pl-PL" w:bidi="pl-PL"/>
        </w:rPr>
        <w:lastRenderedPageBreak/>
        <w:t>nienależyte wykonanie przedmiotu umowy w wysokości 2 % wartości umowy (brutto) określonej w § 3 ust. 1 umowy za każde stwierdzone zdarzenie.</w:t>
      </w:r>
    </w:p>
    <w:p w14:paraId="12419CF2" w14:textId="77777777" w:rsidR="00F13533" w:rsidRPr="005B229D" w:rsidRDefault="00E569BC" w:rsidP="005B229D">
      <w:pPr>
        <w:pStyle w:val="Akapitzlist"/>
        <w:widowControl w:val="0"/>
        <w:numPr>
          <w:ilvl w:val="0"/>
          <w:numId w:val="21"/>
        </w:numPr>
        <w:tabs>
          <w:tab w:val="left" w:pos="368"/>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wyraża zgodę na potrącenie kar umownych z należnej mu zapłaty.</w:t>
      </w:r>
    </w:p>
    <w:p w14:paraId="0295E82B" w14:textId="77777777" w:rsidR="00F13533" w:rsidRPr="005B229D" w:rsidRDefault="00E569BC" w:rsidP="005B229D">
      <w:pPr>
        <w:pStyle w:val="Akapitzlist"/>
        <w:widowControl w:val="0"/>
        <w:numPr>
          <w:ilvl w:val="0"/>
          <w:numId w:val="21"/>
        </w:numPr>
        <w:tabs>
          <w:tab w:val="left" w:pos="368"/>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Zleceniodawca uprawniony jest do dochodzenia odszkodowania przewyższającego wysokość kary umownej na zasadach ogólnych.</w:t>
      </w:r>
    </w:p>
    <w:p w14:paraId="3E12A499" w14:textId="4BF87C62" w:rsidR="00E569BC" w:rsidRPr="005B229D" w:rsidRDefault="00E569BC" w:rsidP="005B229D">
      <w:pPr>
        <w:pStyle w:val="Akapitzlist"/>
        <w:widowControl w:val="0"/>
        <w:numPr>
          <w:ilvl w:val="0"/>
          <w:numId w:val="21"/>
        </w:numPr>
        <w:tabs>
          <w:tab w:val="left" w:pos="368"/>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Maksymalna wysokość kar umownych naliczonych z tytułu określonej w § 15 ust. 1 litera b) umowy wynosi 20% wartości umowy [brutto) określonej w § 3 ust. 1 umowy.</w:t>
      </w:r>
    </w:p>
    <w:p w14:paraId="16C88F60" w14:textId="77777777" w:rsidR="00F13533" w:rsidRPr="005B229D" w:rsidRDefault="00F13533" w:rsidP="005B229D">
      <w:pPr>
        <w:pStyle w:val="Akapitzlist"/>
        <w:widowControl w:val="0"/>
        <w:tabs>
          <w:tab w:val="left" w:pos="368"/>
        </w:tabs>
        <w:spacing w:after="0" w:line="360" w:lineRule="auto"/>
        <w:ind w:left="502"/>
        <w:jc w:val="both"/>
        <w:rPr>
          <w:rFonts w:asciiTheme="minorHAnsi" w:eastAsia="Cambria" w:hAnsiTheme="minorHAnsi" w:cstheme="minorHAnsi"/>
          <w:color w:val="000000"/>
          <w:lang w:eastAsia="pl-PL" w:bidi="pl-PL"/>
        </w:rPr>
      </w:pPr>
    </w:p>
    <w:p w14:paraId="6C414E28" w14:textId="77777777" w:rsidR="00E569BC" w:rsidRPr="005B229D" w:rsidRDefault="00E569BC" w:rsidP="005B229D">
      <w:pPr>
        <w:widowControl w:val="0"/>
        <w:spacing w:after="0" w:line="360" w:lineRule="auto"/>
        <w:ind w:right="20"/>
        <w:jc w:val="center"/>
        <w:rPr>
          <w:rFonts w:eastAsia="Cambria" w:cstheme="minorHAnsi"/>
          <w:b/>
          <w:bCs/>
          <w:color w:val="000000"/>
          <w:spacing w:val="20"/>
          <w:lang w:eastAsia="pl-PL" w:bidi="pl-PL"/>
        </w:rPr>
      </w:pPr>
      <w:r w:rsidRPr="005B229D">
        <w:rPr>
          <w:rFonts w:eastAsia="Cambria" w:cstheme="minorHAnsi"/>
          <w:b/>
          <w:bCs/>
          <w:color w:val="000000"/>
          <w:spacing w:val="20"/>
          <w:lang w:eastAsia="pl-PL" w:bidi="pl-PL"/>
        </w:rPr>
        <w:t>§16</w:t>
      </w:r>
    </w:p>
    <w:p w14:paraId="206046CD" w14:textId="77777777" w:rsidR="00E569BC" w:rsidRPr="005B229D" w:rsidRDefault="00E569BC" w:rsidP="005B229D">
      <w:pPr>
        <w:widowControl w:val="0"/>
        <w:spacing w:after="0" w:line="360" w:lineRule="auto"/>
        <w:ind w:right="20"/>
        <w:jc w:val="center"/>
        <w:rPr>
          <w:rFonts w:eastAsia="Cambria" w:cstheme="minorHAnsi"/>
          <w:b/>
          <w:color w:val="000000"/>
          <w:lang w:eastAsia="pl-PL" w:bidi="pl-PL"/>
        </w:rPr>
      </w:pPr>
      <w:r w:rsidRPr="005B229D">
        <w:rPr>
          <w:rFonts w:eastAsia="Cambria" w:cstheme="minorHAnsi"/>
          <w:b/>
          <w:color w:val="000000"/>
          <w:lang w:eastAsia="pl-PL" w:bidi="pl-PL"/>
        </w:rPr>
        <w:t>Zmiany umowy</w:t>
      </w:r>
    </w:p>
    <w:p w14:paraId="66D964FA" w14:textId="77777777" w:rsidR="00F13533" w:rsidRPr="005B229D" w:rsidRDefault="00E569BC" w:rsidP="005B229D">
      <w:pPr>
        <w:pStyle w:val="Akapitzlist"/>
        <w:widowControl w:val="0"/>
        <w:numPr>
          <w:ilvl w:val="0"/>
          <w:numId w:val="23"/>
        </w:numPr>
        <w:tabs>
          <w:tab w:val="left" w:pos="29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Wszelkie zmiany umowy wymagają formy pisemnej pod rygorem nieważności.</w:t>
      </w:r>
    </w:p>
    <w:p w14:paraId="2523D0B1" w14:textId="6456892D" w:rsidR="00E569BC" w:rsidRPr="005B229D" w:rsidRDefault="00E569BC" w:rsidP="005B229D">
      <w:pPr>
        <w:pStyle w:val="Akapitzlist"/>
        <w:widowControl w:val="0"/>
        <w:numPr>
          <w:ilvl w:val="0"/>
          <w:numId w:val="23"/>
        </w:numPr>
        <w:tabs>
          <w:tab w:val="left" w:pos="297"/>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Dopuszczalna jest zmiana umowy w szczególności, w zakresie:</w:t>
      </w:r>
    </w:p>
    <w:p w14:paraId="057408E9" w14:textId="77777777" w:rsidR="00F13533" w:rsidRPr="005B229D" w:rsidRDefault="00E569BC" w:rsidP="005B229D">
      <w:pPr>
        <w:pStyle w:val="Akapitzlist"/>
        <w:widowControl w:val="0"/>
        <w:numPr>
          <w:ilvl w:val="0"/>
          <w:numId w:val="24"/>
        </w:numPr>
        <w:tabs>
          <w:tab w:val="left" w:pos="34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zmiany w zakresie terminu, </w:t>
      </w:r>
    </w:p>
    <w:p w14:paraId="1900F5C1" w14:textId="43894DA2" w:rsidR="00E569BC" w:rsidRPr="005B229D" w:rsidRDefault="00E569BC" w:rsidP="005B229D">
      <w:pPr>
        <w:pStyle w:val="Akapitzlist"/>
        <w:widowControl w:val="0"/>
        <w:numPr>
          <w:ilvl w:val="0"/>
          <w:numId w:val="24"/>
        </w:numPr>
        <w:tabs>
          <w:tab w:val="left" w:pos="340"/>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zmiany organizacyjnej w strukturze Zleceniodawcy:</w:t>
      </w:r>
    </w:p>
    <w:p w14:paraId="2CA9559B" w14:textId="77777777" w:rsidR="00F13533" w:rsidRPr="005B229D" w:rsidRDefault="00F13533" w:rsidP="005B229D">
      <w:pPr>
        <w:pStyle w:val="Akapitzlist"/>
        <w:widowControl w:val="0"/>
        <w:numPr>
          <w:ilvl w:val="0"/>
          <w:numId w:val="25"/>
        </w:numPr>
        <w:tabs>
          <w:tab w:val="left" w:pos="226"/>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w:t>
      </w:r>
      <w:r w:rsidR="00E569BC" w:rsidRPr="005B229D">
        <w:rPr>
          <w:rFonts w:asciiTheme="minorHAnsi" w:eastAsia="Cambria" w:hAnsiTheme="minorHAnsi" w:cstheme="minorHAnsi"/>
          <w:color w:val="000000"/>
          <w:lang w:eastAsia="pl-PL" w:bidi="pl-PL"/>
        </w:rPr>
        <w:t>miana stron Umowy,</w:t>
      </w:r>
    </w:p>
    <w:p w14:paraId="4B12B4C8" w14:textId="7745EF9A" w:rsidR="00E569BC" w:rsidRPr="005B229D" w:rsidRDefault="00E569BC" w:rsidP="005B229D">
      <w:pPr>
        <w:pStyle w:val="Akapitzlist"/>
        <w:widowControl w:val="0"/>
        <w:numPr>
          <w:ilvl w:val="0"/>
          <w:numId w:val="25"/>
        </w:numPr>
        <w:tabs>
          <w:tab w:val="left" w:pos="226"/>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zmiana podmiotu, na który będą wystawiane faktury.</w:t>
      </w:r>
    </w:p>
    <w:p w14:paraId="5105CE0C" w14:textId="77777777" w:rsidR="00F13533" w:rsidRPr="005B229D" w:rsidRDefault="00F13533" w:rsidP="005B229D">
      <w:pPr>
        <w:pStyle w:val="Akapitzlist"/>
        <w:widowControl w:val="0"/>
        <w:tabs>
          <w:tab w:val="left" w:pos="226"/>
        </w:tabs>
        <w:spacing w:after="0" w:line="360" w:lineRule="auto"/>
        <w:jc w:val="both"/>
        <w:rPr>
          <w:rFonts w:asciiTheme="minorHAnsi" w:eastAsia="Cambria" w:hAnsiTheme="minorHAnsi" w:cstheme="minorHAnsi"/>
          <w:color w:val="000000"/>
          <w:lang w:eastAsia="pl-PL" w:bidi="pl-PL"/>
        </w:rPr>
      </w:pPr>
    </w:p>
    <w:p w14:paraId="27AE4149" w14:textId="77777777" w:rsidR="00E569BC" w:rsidRPr="005B229D" w:rsidRDefault="00E569BC" w:rsidP="005B229D">
      <w:pPr>
        <w:widowControl w:val="0"/>
        <w:spacing w:after="0" w:line="360" w:lineRule="auto"/>
        <w:ind w:right="20"/>
        <w:jc w:val="center"/>
        <w:rPr>
          <w:rFonts w:eastAsia="Cambria" w:cstheme="minorHAnsi"/>
          <w:b/>
          <w:bCs/>
          <w:color w:val="000000"/>
          <w:spacing w:val="20"/>
          <w:lang w:eastAsia="pl-PL" w:bidi="pl-PL"/>
        </w:rPr>
      </w:pPr>
      <w:r w:rsidRPr="005B229D">
        <w:rPr>
          <w:rFonts w:eastAsia="Cambria" w:cstheme="minorHAnsi"/>
          <w:b/>
          <w:bCs/>
          <w:color w:val="000000"/>
          <w:spacing w:val="20"/>
          <w:lang w:eastAsia="pl-PL" w:bidi="pl-PL"/>
        </w:rPr>
        <w:t>§17</w:t>
      </w:r>
    </w:p>
    <w:p w14:paraId="630B652F" w14:textId="77777777" w:rsidR="00E569BC" w:rsidRPr="005B229D" w:rsidRDefault="00E569BC" w:rsidP="005B229D">
      <w:pPr>
        <w:widowControl w:val="0"/>
        <w:spacing w:after="0" w:line="360" w:lineRule="auto"/>
        <w:ind w:right="20"/>
        <w:jc w:val="center"/>
        <w:rPr>
          <w:rFonts w:eastAsia="Cambria" w:cstheme="minorHAnsi"/>
          <w:b/>
          <w:color w:val="000000"/>
          <w:lang w:eastAsia="pl-PL" w:bidi="pl-PL"/>
        </w:rPr>
      </w:pPr>
      <w:r w:rsidRPr="005B229D">
        <w:rPr>
          <w:rFonts w:eastAsia="Cambria" w:cstheme="minorHAnsi"/>
          <w:b/>
          <w:color w:val="000000"/>
          <w:lang w:eastAsia="pl-PL" w:bidi="pl-PL"/>
        </w:rPr>
        <w:t>Poufność i przetwarzanie danych osobowych</w:t>
      </w:r>
    </w:p>
    <w:p w14:paraId="4735A9D8" w14:textId="77777777" w:rsidR="00E569BC" w:rsidRPr="005B229D" w:rsidRDefault="00E569BC" w:rsidP="005B229D">
      <w:pPr>
        <w:widowControl w:val="0"/>
        <w:spacing w:after="0" w:line="360" w:lineRule="auto"/>
        <w:ind w:right="20"/>
        <w:jc w:val="center"/>
        <w:rPr>
          <w:rFonts w:eastAsia="Cambria" w:cstheme="minorHAnsi"/>
          <w:b/>
          <w:color w:val="000000"/>
          <w:lang w:eastAsia="pl-PL" w:bidi="pl-PL"/>
        </w:rPr>
      </w:pPr>
    </w:p>
    <w:p w14:paraId="1D2D3CBC" w14:textId="77777777" w:rsidR="00F13533" w:rsidRPr="005B229D" w:rsidRDefault="00E569BC" w:rsidP="005B229D">
      <w:pPr>
        <w:pStyle w:val="Akapitzlist"/>
        <w:widowControl w:val="0"/>
        <w:numPr>
          <w:ilvl w:val="0"/>
          <w:numId w:val="26"/>
        </w:numPr>
        <w:tabs>
          <w:tab w:val="left" w:pos="32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Zleceniobiorca jest zobowiązany traktować jako poufne wszelkie informacje uzyskane w wyniku świadczenia dostawy i usługi, a pozyskanych informacji nie może wykorzystywać do celów innych niż związane z realizacją przedmiotu zamówienia oraz nie może ich ujawniać osobom trzecim. Informacje te mogą być ujawnione tylko pracownikom Zleceniodawcy i Zleceniobiorcy w zakresie niezbędnym do prawidłowego wykonania przedmiotu umowy.</w:t>
      </w:r>
    </w:p>
    <w:p w14:paraId="6E95B609" w14:textId="77777777" w:rsidR="00F13533" w:rsidRPr="005B229D" w:rsidRDefault="00E569BC" w:rsidP="005B229D">
      <w:pPr>
        <w:pStyle w:val="Akapitzlist"/>
        <w:widowControl w:val="0"/>
        <w:numPr>
          <w:ilvl w:val="0"/>
          <w:numId w:val="26"/>
        </w:numPr>
        <w:tabs>
          <w:tab w:val="left" w:pos="32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Strony oświadczają, że dane osób fizycznych wskazanych do współdziałania z drugą Stroną (np. pracowników, współpracowników, reprezentantów Stron), udostępnione w umowie lub w związku z jej zawarciem i realizacją, przetwarzane są przez drugą Stronę w celu zapewnienia zrealizowania przedmiotu umowy na podstawie art. 6 ust. 1 lit. f) RODO, tj. w ramach prawnie uzasadnionego interesu Stron.</w:t>
      </w:r>
    </w:p>
    <w:p w14:paraId="38BBB93A" w14:textId="77777777" w:rsidR="00F13533" w:rsidRPr="005B229D" w:rsidRDefault="00E569BC" w:rsidP="005B229D">
      <w:pPr>
        <w:pStyle w:val="Akapitzlist"/>
        <w:widowControl w:val="0"/>
        <w:numPr>
          <w:ilvl w:val="0"/>
          <w:numId w:val="26"/>
        </w:numPr>
        <w:tabs>
          <w:tab w:val="left" w:pos="32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Zleceniodawca udostępnia Zleceniobiorcy klauzule informacyjne dla kontrahentów zgodnie  z art. 13 i 14 RODO na swojej stronie internetowej pod adresem: https://rzeszow.sr.gov.pl/ochrona-danych-osobowych Zleceniobiorca zobowiązuje się przekazać klauzule informacyjne przewidziane w art. 14 RODO, osobom fizycznym, wskazanym przez Zleceniobiorcę do współdziałania ze Zleceniodawcą.</w:t>
      </w:r>
    </w:p>
    <w:p w14:paraId="57C780C2" w14:textId="786E40E0" w:rsidR="00E569BC" w:rsidRPr="005B229D" w:rsidRDefault="00E569BC" w:rsidP="005B229D">
      <w:pPr>
        <w:pStyle w:val="Akapitzlist"/>
        <w:widowControl w:val="0"/>
        <w:numPr>
          <w:ilvl w:val="0"/>
          <w:numId w:val="26"/>
        </w:numPr>
        <w:tabs>
          <w:tab w:val="left" w:pos="321"/>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 xml:space="preserve">W celu realizacji niniejszej Umowy może dochodzić do przetwarzania przez Zleceniobiorcę danych osobowych w imieniu Administratora tych danych, tj. Sądu, w którym świadczona będzie usługa. W </w:t>
      </w:r>
      <w:r w:rsidRPr="005B229D">
        <w:rPr>
          <w:rFonts w:asciiTheme="minorHAnsi" w:eastAsia="Cambria" w:hAnsiTheme="minorHAnsi" w:cstheme="minorHAnsi"/>
          <w:color w:val="000000"/>
          <w:lang w:eastAsia="pl-PL" w:bidi="pl-PL"/>
        </w:rPr>
        <w:lastRenderedPageBreak/>
        <w:t>przypadku zaistnienia konieczności przetwarzania danych osobowych Strony podpiszą umowę powierzenia przetwarzania danych osobowych.</w:t>
      </w:r>
    </w:p>
    <w:p w14:paraId="1BA385A5" w14:textId="77777777" w:rsidR="00E569BC" w:rsidRPr="005B229D" w:rsidRDefault="00E569BC" w:rsidP="005B229D">
      <w:pPr>
        <w:widowControl w:val="0"/>
        <w:spacing w:after="135" w:line="360" w:lineRule="auto"/>
        <w:jc w:val="center"/>
        <w:rPr>
          <w:rFonts w:eastAsia="Cambria" w:cstheme="minorHAnsi"/>
          <w:color w:val="000000"/>
          <w:lang w:eastAsia="pl-PL" w:bidi="pl-PL"/>
        </w:rPr>
      </w:pPr>
      <w:r w:rsidRPr="005B229D">
        <w:rPr>
          <w:rFonts w:eastAsia="Cambria" w:cstheme="minorHAnsi"/>
          <w:b/>
          <w:color w:val="000000"/>
          <w:lang w:eastAsia="pl-PL" w:bidi="pl-PL"/>
        </w:rPr>
        <w:t>§18</w:t>
      </w:r>
    </w:p>
    <w:p w14:paraId="6B4AC562" w14:textId="77777777" w:rsidR="00E569BC" w:rsidRPr="005B229D" w:rsidRDefault="00E569BC" w:rsidP="005B229D">
      <w:pPr>
        <w:keepNext/>
        <w:keepLines/>
        <w:widowControl w:val="0"/>
        <w:spacing w:after="0" w:line="360" w:lineRule="auto"/>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Postanowienia końcowe</w:t>
      </w:r>
    </w:p>
    <w:p w14:paraId="3D5F8FDA" w14:textId="77777777" w:rsidR="005B229D" w:rsidRPr="005B229D" w:rsidRDefault="00E569BC" w:rsidP="005B229D">
      <w:pPr>
        <w:pStyle w:val="Akapitzlist"/>
        <w:widowControl w:val="0"/>
        <w:numPr>
          <w:ilvl w:val="0"/>
          <w:numId w:val="27"/>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 odniesieniu do niniejszej umowy mają zastosowanie przepisy powszechnie obowiązującego prawa polskiego.</w:t>
      </w:r>
    </w:p>
    <w:p w14:paraId="635721B2" w14:textId="77777777" w:rsidR="005B229D" w:rsidRPr="005B229D" w:rsidRDefault="00E569BC" w:rsidP="005B229D">
      <w:pPr>
        <w:pStyle w:val="Akapitzlist"/>
        <w:widowControl w:val="0"/>
        <w:numPr>
          <w:ilvl w:val="0"/>
          <w:numId w:val="27"/>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W zakresie nieuregulowanym umową stosuje się odpowiednia przepisy kodeksu cywilnego.</w:t>
      </w:r>
    </w:p>
    <w:p w14:paraId="0CF8CA6F" w14:textId="77777777" w:rsidR="005B229D" w:rsidRPr="005B229D" w:rsidRDefault="00E569BC" w:rsidP="005B229D">
      <w:pPr>
        <w:pStyle w:val="Akapitzlist"/>
        <w:widowControl w:val="0"/>
        <w:numPr>
          <w:ilvl w:val="0"/>
          <w:numId w:val="27"/>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Ewentualne spory powstałe w związku z zawarciem i wykonywaniem niniejszej umowy Strony będą się starały rozstrzygnąć polubownie. W przypadku braku porozumienia spór zostanie poddany pod rozstrzygnięcie sądu powszechnego właściwego ze względu na siedzibę Zleceniodawcy.</w:t>
      </w:r>
    </w:p>
    <w:p w14:paraId="5DFF9057" w14:textId="77777777" w:rsidR="005B229D" w:rsidRPr="005B229D" w:rsidRDefault="00E569BC" w:rsidP="005B229D">
      <w:pPr>
        <w:pStyle w:val="Akapitzlist"/>
        <w:widowControl w:val="0"/>
        <w:numPr>
          <w:ilvl w:val="0"/>
          <w:numId w:val="27"/>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Nadzór merytoryczny nad realizacją umowy powierza się Ośrodkowi Kuratorskiemu Nr …….w Rzeszowie.</w:t>
      </w:r>
    </w:p>
    <w:p w14:paraId="7D973061" w14:textId="305149D9" w:rsidR="00E569BC" w:rsidRPr="005B229D" w:rsidRDefault="00E569BC" w:rsidP="005B229D">
      <w:pPr>
        <w:pStyle w:val="Akapitzlist"/>
        <w:widowControl w:val="0"/>
        <w:numPr>
          <w:ilvl w:val="0"/>
          <w:numId w:val="27"/>
        </w:numPr>
        <w:tabs>
          <w:tab w:val="left" w:pos="344"/>
        </w:tabs>
        <w:spacing w:after="0"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Załączniki stanowią integralną część umowy.</w:t>
      </w:r>
    </w:p>
    <w:p w14:paraId="398AE76B" w14:textId="77777777" w:rsidR="005B229D" w:rsidRPr="005B229D" w:rsidRDefault="005B229D" w:rsidP="005B229D">
      <w:pPr>
        <w:pStyle w:val="Akapitzlist"/>
        <w:widowControl w:val="0"/>
        <w:tabs>
          <w:tab w:val="left" w:pos="344"/>
        </w:tabs>
        <w:spacing w:after="0" w:line="360" w:lineRule="auto"/>
        <w:ind w:left="360"/>
        <w:jc w:val="both"/>
        <w:rPr>
          <w:rFonts w:asciiTheme="minorHAnsi" w:eastAsia="Cambria" w:hAnsiTheme="minorHAnsi" w:cstheme="minorHAnsi"/>
          <w:color w:val="000000"/>
          <w:lang w:eastAsia="pl-PL" w:bidi="pl-PL"/>
        </w:rPr>
      </w:pPr>
    </w:p>
    <w:p w14:paraId="2C27EA15" w14:textId="77777777" w:rsidR="00E569BC" w:rsidRPr="005B229D" w:rsidRDefault="00E569BC" w:rsidP="005B229D">
      <w:pPr>
        <w:widowControl w:val="0"/>
        <w:spacing w:after="0" w:line="360" w:lineRule="auto"/>
        <w:jc w:val="center"/>
        <w:rPr>
          <w:rFonts w:eastAsia="Cambria" w:cstheme="minorHAnsi"/>
          <w:b/>
          <w:color w:val="000000"/>
          <w:lang w:eastAsia="pl-PL" w:bidi="pl-PL"/>
        </w:rPr>
      </w:pPr>
      <w:r w:rsidRPr="005B229D">
        <w:rPr>
          <w:rFonts w:eastAsia="Cambria" w:cstheme="minorHAnsi"/>
          <w:b/>
          <w:color w:val="000000"/>
          <w:lang w:eastAsia="pl-PL" w:bidi="pl-PL"/>
        </w:rPr>
        <w:t>§19</w:t>
      </w:r>
    </w:p>
    <w:p w14:paraId="124BF063" w14:textId="77777777" w:rsidR="00E569BC" w:rsidRPr="005B229D" w:rsidRDefault="00E569BC" w:rsidP="005B229D">
      <w:pPr>
        <w:keepNext/>
        <w:keepLines/>
        <w:widowControl w:val="0"/>
        <w:spacing w:after="0" w:line="360" w:lineRule="auto"/>
        <w:jc w:val="center"/>
        <w:outlineLvl w:val="4"/>
        <w:rPr>
          <w:rFonts w:eastAsia="Cambria" w:cstheme="minorHAnsi"/>
          <w:b/>
          <w:bCs/>
          <w:color w:val="000000"/>
          <w:lang w:eastAsia="pl-PL" w:bidi="pl-PL"/>
        </w:rPr>
      </w:pPr>
      <w:r w:rsidRPr="005B229D">
        <w:rPr>
          <w:rFonts w:eastAsia="Cambria" w:cstheme="minorHAnsi"/>
          <w:b/>
          <w:bCs/>
          <w:color w:val="000000"/>
          <w:lang w:eastAsia="pl-PL" w:bidi="pl-PL"/>
        </w:rPr>
        <w:t>Ilość egzemplarzy</w:t>
      </w:r>
    </w:p>
    <w:p w14:paraId="0651C7C1" w14:textId="0D58BF2C" w:rsidR="00E569BC" w:rsidRPr="005B229D" w:rsidRDefault="00E569BC" w:rsidP="005B229D">
      <w:pPr>
        <w:pStyle w:val="Akapitzlist"/>
        <w:widowControl w:val="0"/>
        <w:numPr>
          <w:ilvl w:val="0"/>
          <w:numId w:val="28"/>
        </w:numPr>
        <w:spacing w:after="855" w:line="360" w:lineRule="auto"/>
        <w:jc w:val="both"/>
        <w:rPr>
          <w:rFonts w:asciiTheme="minorHAnsi" w:eastAsia="Cambria" w:hAnsiTheme="minorHAnsi" w:cstheme="minorHAnsi"/>
          <w:color w:val="000000"/>
          <w:lang w:eastAsia="pl-PL" w:bidi="pl-PL"/>
        </w:rPr>
      </w:pPr>
      <w:r w:rsidRPr="005B229D">
        <w:rPr>
          <w:rFonts w:asciiTheme="minorHAnsi" w:eastAsia="Cambria" w:hAnsiTheme="minorHAnsi" w:cstheme="minorHAnsi"/>
          <w:color w:val="000000"/>
          <w:lang w:eastAsia="pl-PL" w:bidi="pl-PL"/>
        </w:rPr>
        <w:t>Niniejsza umowa została sporządzona w trzech jednobrzmiących egzemplarzach, z tego jeden egzemplarz dla Zleceniobiorcy i dwa dla Zleceniodawcy.</w:t>
      </w:r>
    </w:p>
    <w:p w14:paraId="0A68FD06" w14:textId="20AAB129" w:rsidR="00E569BC" w:rsidRPr="001844B0" w:rsidRDefault="005B229D" w:rsidP="005B229D">
      <w:pPr>
        <w:widowControl w:val="0"/>
        <w:spacing w:after="2114" w:line="276" w:lineRule="auto"/>
        <w:ind w:left="360"/>
        <w:rPr>
          <w:rFonts w:eastAsia="Cambria" w:cstheme="minorHAnsi"/>
          <w:i/>
          <w:iCs/>
          <w:color w:val="000000"/>
          <w:lang w:eastAsia="pl-PL" w:bidi="pl-PL"/>
        </w:rPr>
      </w:pPr>
      <w:r w:rsidRPr="001844B0">
        <w:rPr>
          <w:rFonts w:eastAsia="Cambria" w:cstheme="minorHAnsi"/>
          <w:i/>
          <w:iCs/>
          <w:noProof/>
          <w:color w:val="000000"/>
          <w:lang w:eastAsia="pl-PL" w:bidi="pl-PL"/>
        </w:rPr>
        <mc:AlternateContent>
          <mc:Choice Requires="wps">
            <w:drawing>
              <wp:anchor distT="0" distB="0" distL="1371600" distR="63500" simplePos="0" relativeHeight="251659264" behindDoc="0" locked="0" layoutInCell="1" allowOverlap="1" wp14:anchorId="5B29762B" wp14:editId="2BF0CF02">
                <wp:simplePos x="0" y="0"/>
                <wp:positionH relativeFrom="margin">
                  <wp:posOffset>4029075</wp:posOffset>
                </wp:positionH>
                <wp:positionV relativeFrom="paragraph">
                  <wp:posOffset>2540</wp:posOffset>
                </wp:positionV>
                <wp:extent cx="1043940" cy="190500"/>
                <wp:effectExtent l="0" t="0" r="3810" b="0"/>
                <wp:wrapNone/>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94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B34E6" w14:textId="77777777" w:rsidR="00E569BC" w:rsidRDefault="00E569BC" w:rsidP="00E569BC">
                            <w:pPr>
                              <w:pStyle w:val="Teksttreci190"/>
                              <w:shd w:val="clear" w:color="auto" w:fill="auto"/>
                              <w:spacing w:before="0" w:after="0" w:line="220" w:lineRule="exact"/>
                              <w:ind w:firstLine="0"/>
                              <w:jc w:val="left"/>
                            </w:pPr>
                            <w:r>
                              <w:rPr>
                                <w:rStyle w:val="Teksttreci19Exact"/>
                              </w:rPr>
                              <w:t>Zleceniobiorca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9762B" id="_x0000_t202" coordsize="21600,21600" o:spt="202" path="m,l,21600r21600,l21600,xe">
                <v:stroke joinstyle="miter"/>
                <v:path gradientshapeok="t" o:connecttype="rect"/>
              </v:shapetype>
              <v:shape id="Pole tekstowe 12" o:spid="_x0000_s1026" type="#_x0000_t202" style="position:absolute;left:0;text-align:left;margin-left:317.25pt;margin-top:.2pt;width:82.2pt;height:15pt;z-index:251659264;visibility:visible;mso-wrap-style:square;mso-width-percent:0;mso-height-percent:0;mso-wrap-distance-left:108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" filled="f" stroked="f">
                <v:textbox inset="0,0,0,0">
                  <w:txbxContent>
                    <w:p w14:paraId="1B4B34E6" w14:textId="77777777" w:rsidR="00E569BC" w:rsidRDefault="00E569BC" w:rsidP="00E569BC">
                      <w:pPr>
                        <w:pStyle w:val="Teksttreci190"/>
                        <w:shd w:val="clear" w:color="auto" w:fill="auto"/>
                        <w:spacing w:before="0" w:after="0" w:line="220" w:lineRule="exact"/>
                        <w:ind w:firstLine="0"/>
                        <w:jc w:val="left"/>
                      </w:pPr>
                      <w:r>
                        <w:rPr>
                          <w:rStyle w:val="Teksttreci19Exact"/>
                        </w:rPr>
                        <w:t>Zleceniobiorca</w:t>
                      </w:r>
                    </w:p>
                  </w:txbxContent>
                </v:textbox>
                <w10:wrap anchorx="margin"/>
              </v:shape>
            </w:pict>
          </mc:Fallback>
        </mc:AlternateContent>
      </w:r>
      <w:r w:rsidR="00E569BC" w:rsidRPr="001844B0">
        <w:rPr>
          <w:rFonts w:eastAsia="Cambria" w:cstheme="minorHAnsi"/>
          <w:i/>
          <w:iCs/>
          <w:color w:val="000000"/>
          <w:lang w:eastAsia="pl-PL" w:bidi="pl-PL"/>
        </w:rPr>
        <w:t>Zleceniodawca</w:t>
      </w:r>
      <w:r>
        <w:rPr>
          <w:rFonts w:eastAsia="Cambria" w:cstheme="minorHAnsi"/>
          <w:i/>
          <w:iCs/>
          <w:color w:val="000000"/>
          <w:lang w:eastAsia="pl-PL" w:bidi="pl-PL"/>
        </w:rPr>
        <w:t xml:space="preserve"> </w:t>
      </w:r>
    </w:p>
    <w:p w14:paraId="78958995" w14:textId="77777777" w:rsidR="005B229D" w:rsidRDefault="005B229D" w:rsidP="00E569BC">
      <w:pPr>
        <w:widowControl w:val="0"/>
        <w:spacing w:after="0" w:line="276" w:lineRule="auto"/>
        <w:jc w:val="both"/>
        <w:rPr>
          <w:rFonts w:eastAsia="Cambria" w:cstheme="minorHAnsi"/>
          <w:color w:val="000000"/>
          <w:lang w:eastAsia="pl-PL" w:bidi="pl-PL"/>
        </w:rPr>
      </w:pPr>
    </w:p>
    <w:p w14:paraId="003C8052" w14:textId="77777777" w:rsidR="005B229D" w:rsidRDefault="005B229D" w:rsidP="00E569BC">
      <w:pPr>
        <w:widowControl w:val="0"/>
        <w:spacing w:after="0" w:line="276" w:lineRule="auto"/>
        <w:jc w:val="both"/>
        <w:rPr>
          <w:rFonts w:eastAsia="Cambria" w:cstheme="minorHAnsi"/>
          <w:color w:val="000000"/>
          <w:lang w:eastAsia="pl-PL" w:bidi="pl-PL"/>
        </w:rPr>
      </w:pPr>
    </w:p>
    <w:p w14:paraId="5CD44486" w14:textId="77777777" w:rsidR="005B229D" w:rsidRDefault="005B229D" w:rsidP="00E569BC">
      <w:pPr>
        <w:widowControl w:val="0"/>
        <w:spacing w:after="0" w:line="276" w:lineRule="auto"/>
        <w:jc w:val="both"/>
        <w:rPr>
          <w:rFonts w:eastAsia="Cambria" w:cstheme="minorHAnsi"/>
          <w:color w:val="000000"/>
          <w:lang w:eastAsia="pl-PL" w:bidi="pl-PL"/>
        </w:rPr>
      </w:pPr>
    </w:p>
    <w:p w14:paraId="32C38663" w14:textId="77777777" w:rsidR="005B229D" w:rsidRDefault="005B229D" w:rsidP="00E569BC">
      <w:pPr>
        <w:widowControl w:val="0"/>
        <w:spacing w:after="0" w:line="276" w:lineRule="auto"/>
        <w:jc w:val="both"/>
        <w:rPr>
          <w:rFonts w:eastAsia="Cambria" w:cstheme="minorHAnsi"/>
          <w:color w:val="000000"/>
          <w:lang w:eastAsia="pl-PL" w:bidi="pl-PL"/>
        </w:rPr>
      </w:pPr>
    </w:p>
    <w:p w14:paraId="4061511A" w14:textId="77777777" w:rsidR="005B229D" w:rsidRDefault="005B229D" w:rsidP="00E569BC">
      <w:pPr>
        <w:widowControl w:val="0"/>
        <w:spacing w:after="0" w:line="276" w:lineRule="auto"/>
        <w:jc w:val="both"/>
        <w:rPr>
          <w:rFonts w:eastAsia="Cambria" w:cstheme="minorHAnsi"/>
          <w:color w:val="000000"/>
          <w:lang w:eastAsia="pl-PL" w:bidi="pl-PL"/>
        </w:rPr>
      </w:pPr>
    </w:p>
    <w:p w14:paraId="40C55DCE" w14:textId="77777777" w:rsidR="005B229D" w:rsidRDefault="005B229D" w:rsidP="00E569BC">
      <w:pPr>
        <w:widowControl w:val="0"/>
        <w:spacing w:after="0" w:line="276" w:lineRule="auto"/>
        <w:jc w:val="both"/>
        <w:rPr>
          <w:rFonts w:eastAsia="Cambria" w:cstheme="minorHAnsi"/>
          <w:color w:val="000000"/>
          <w:lang w:eastAsia="pl-PL" w:bidi="pl-PL"/>
        </w:rPr>
      </w:pPr>
    </w:p>
    <w:p w14:paraId="690EF181" w14:textId="77777777" w:rsidR="005B229D" w:rsidRDefault="005B229D" w:rsidP="00E569BC">
      <w:pPr>
        <w:widowControl w:val="0"/>
        <w:spacing w:after="0" w:line="276" w:lineRule="auto"/>
        <w:jc w:val="both"/>
        <w:rPr>
          <w:rFonts w:eastAsia="Cambria" w:cstheme="minorHAnsi"/>
          <w:color w:val="000000"/>
          <w:lang w:eastAsia="pl-PL" w:bidi="pl-PL"/>
        </w:rPr>
      </w:pPr>
    </w:p>
    <w:p w14:paraId="11C4A983" w14:textId="77777777" w:rsidR="005B229D" w:rsidRDefault="005B229D" w:rsidP="00E569BC">
      <w:pPr>
        <w:widowControl w:val="0"/>
        <w:spacing w:after="0" w:line="276" w:lineRule="auto"/>
        <w:jc w:val="both"/>
        <w:rPr>
          <w:rFonts w:eastAsia="Cambria" w:cstheme="minorHAnsi"/>
          <w:color w:val="000000"/>
          <w:lang w:eastAsia="pl-PL" w:bidi="pl-PL"/>
        </w:rPr>
      </w:pPr>
    </w:p>
    <w:p w14:paraId="7EFE5FCF" w14:textId="77777777" w:rsidR="005B229D" w:rsidRDefault="005B229D" w:rsidP="00E569BC">
      <w:pPr>
        <w:widowControl w:val="0"/>
        <w:spacing w:after="0" w:line="276" w:lineRule="auto"/>
        <w:jc w:val="both"/>
        <w:rPr>
          <w:rFonts w:eastAsia="Cambria" w:cstheme="minorHAnsi"/>
          <w:color w:val="000000"/>
          <w:lang w:eastAsia="pl-PL" w:bidi="pl-PL"/>
        </w:rPr>
      </w:pPr>
    </w:p>
    <w:p w14:paraId="78BF94B6" w14:textId="7FAE7BA9" w:rsidR="00E569BC" w:rsidRPr="001844B0" w:rsidRDefault="00E569BC" w:rsidP="00E569BC">
      <w:pPr>
        <w:widowControl w:val="0"/>
        <w:spacing w:after="0" w:line="276" w:lineRule="auto"/>
        <w:jc w:val="both"/>
        <w:rPr>
          <w:rFonts w:eastAsia="Cambria" w:cstheme="minorHAnsi"/>
          <w:color w:val="000000"/>
          <w:lang w:eastAsia="pl-PL" w:bidi="pl-PL"/>
        </w:rPr>
      </w:pPr>
      <w:r w:rsidRPr="001844B0">
        <w:rPr>
          <w:rFonts w:eastAsia="Cambria" w:cstheme="minorHAnsi"/>
          <w:color w:val="000000"/>
          <w:lang w:eastAsia="pl-PL" w:bidi="pl-PL"/>
        </w:rPr>
        <w:t>Załączniki:</w:t>
      </w:r>
    </w:p>
    <w:p w14:paraId="68B8F989" w14:textId="77777777" w:rsidR="00E569BC" w:rsidRPr="001844B0" w:rsidRDefault="00E569BC" w:rsidP="00E569BC">
      <w:pPr>
        <w:widowControl w:val="0"/>
        <w:tabs>
          <w:tab w:val="left" w:pos="354"/>
        </w:tabs>
        <w:spacing w:after="0" w:line="276" w:lineRule="auto"/>
        <w:jc w:val="both"/>
        <w:rPr>
          <w:rFonts w:eastAsia="Cambria" w:cstheme="minorHAnsi"/>
          <w:color w:val="000000"/>
          <w:lang w:eastAsia="pl-PL" w:bidi="pl-PL"/>
        </w:rPr>
      </w:pPr>
      <w:r w:rsidRPr="001844B0">
        <w:rPr>
          <w:rFonts w:eastAsia="Cambria" w:cstheme="minorHAnsi"/>
          <w:color w:val="000000"/>
          <w:lang w:eastAsia="pl-PL" w:bidi="pl-PL"/>
        </w:rPr>
        <w:t>1.</w:t>
      </w:r>
      <w:r w:rsidRPr="001844B0">
        <w:rPr>
          <w:rFonts w:eastAsia="Cambria" w:cstheme="minorHAnsi"/>
          <w:color w:val="000000"/>
          <w:lang w:eastAsia="pl-PL" w:bidi="pl-PL"/>
        </w:rPr>
        <w:tab/>
        <w:t>Oferta realizacji zadania publicznego, wraz z zawartym w jej treści harmonogramem i kosztorysem realizacji zadania.</w:t>
      </w:r>
    </w:p>
    <w:p w14:paraId="03467940" w14:textId="2DA764E8" w:rsidR="00E569BC" w:rsidRPr="005B229D" w:rsidRDefault="00E569BC" w:rsidP="005B229D">
      <w:pPr>
        <w:widowControl w:val="0"/>
        <w:tabs>
          <w:tab w:val="left" w:pos="344"/>
        </w:tabs>
        <w:spacing w:after="1595" w:line="276" w:lineRule="auto"/>
        <w:jc w:val="both"/>
        <w:rPr>
          <w:rFonts w:eastAsia="Cambria" w:cstheme="minorHAnsi"/>
          <w:color w:val="000000"/>
          <w:lang w:eastAsia="pl-PL" w:bidi="pl-PL"/>
        </w:rPr>
      </w:pPr>
      <w:r w:rsidRPr="001844B0">
        <w:rPr>
          <w:rFonts w:eastAsia="Cambria" w:cstheme="minorHAnsi"/>
          <w:color w:val="000000"/>
          <w:lang w:eastAsia="pl-PL" w:bidi="pl-PL"/>
        </w:rPr>
        <w:t>2.</w:t>
      </w:r>
      <w:r w:rsidRPr="001844B0">
        <w:rPr>
          <w:rFonts w:eastAsia="Cambria" w:cstheme="minorHAnsi"/>
          <w:color w:val="000000"/>
          <w:lang w:eastAsia="pl-PL" w:bidi="pl-PL"/>
        </w:rPr>
        <w:tab/>
        <w:t>Wzór sprawozdania</w:t>
      </w:r>
    </w:p>
    <w:p w14:paraId="41A6493E" w14:textId="77777777" w:rsidR="00E569BC" w:rsidRPr="00F42AE8" w:rsidRDefault="00E569BC" w:rsidP="00E569BC">
      <w:pPr>
        <w:widowControl w:val="0"/>
        <w:spacing w:after="0" w:line="200" w:lineRule="exact"/>
        <w:jc w:val="right"/>
        <w:rPr>
          <w:rFonts w:ascii="Times New Roman" w:eastAsia="Microsoft Sans Serif" w:hAnsi="Times New Roman" w:cs="Times New Roman"/>
          <w:color w:val="000000"/>
          <w:lang w:eastAsia="pl-PL" w:bidi="pl-PL"/>
        </w:rPr>
      </w:pPr>
      <w:r w:rsidRPr="00F42AE8">
        <w:rPr>
          <w:rFonts w:ascii="Times New Roman" w:eastAsia="Cambria" w:hAnsi="Times New Roman" w:cs="Times New Roman"/>
          <w:color w:val="000000"/>
          <w:lang w:eastAsia="pl-PL" w:bidi="pl-PL"/>
        </w:rPr>
        <w:lastRenderedPageBreak/>
        <w:t>Załącznik nr 2 do Umowy</w:t>
      </w:r>
    </w:p>
    <w:p w14:paraId="2354A3D2" w14:textId="77777777" w:rsidR="00E569BC" w:rsidRPr="00F42AE8" w:rsidRDefault="00E569BC" w:rsidP="00E569BC">
      <w:pPr>
        <w:widowControl w:val="0"/>
        <w:spacing w:after="0" w:line="200" w:lineRule="exact"/>
        <w:rPr>
          <w:rFonts w:ascii="Times New Roman" w:eastAsia="Cambria" w:hAnsi="Times New Roman" w:cs="Times New Roman"/>
          <w:color w:val="000000"/>
          <w:lang w:eastAsia="pl-PL" w:bidi="pl-PL"/>
        </w:rPr>
      </w:pPr>
    </w:p>
    <w:p w14:paraId="011D8709" w14:textId="77777777" w:rsidR="00E569BC" w:rsidRPr="00F42AE8" w:rsidRDefault="00E569BC" w:rsidP="00E569BC">
      <w:pPr>
        <w:widowControl w:val="0"/>
        <w:spacing w:after="0" w:line="200" w:lineRule="exact"/>
        <w:jc w:val="center"/>
        <w:rPr>
          <w:rFonts w:ascii="Times New Roman" w:eastAsia="Microsoft Sans Serif" w:hAnsi="Times New Roman" w:cs="Times New Roman"/>
          <w:color w:val="000000"/>
          <w:lang w:eastAsia="pl-PL" w:bidi="pl-PL"/>
        </w:rPr>
      </w:pPr>
      <w:r w:rsidRPr="00F42AE8">
        <w:rPr>
          <w:rFonts w:ascii="Times New Roman" w:eastAsia="Cambria" w:hAnsi="Times New Roman" w:cs="Times New Roman"/>
          <w:color w:val="000000"/>
          <w:lang w:eastAsia="pl-PL" w:bidi="pl-PL"/>
        </w:rPr>
        <w:t>SPRAWOZDANIE KOŃCOWE</w:t>
      </w:r>
    </w:p>
    <w:p w14:paraId="64D20C48"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p>
    <w:p w14:paraId="692DFFD8" w14:textId="77777777" w:rsidR="00E569BC" w:rsidRPr="00F42AE8" w:rsidRDefault="00E569BC" w:rsidP="00E569BC">
      <w:pPr>
        <w:widowControl w:val="0"/>
        <w:spacing w:after="600" w:line="302" w:lineRule="exact"/>
        <w:ind w:right="20"/>
        <w:jc w:val="center"/>
        <w:rPr>
          <w:rFonts w:ascii="Times New Roman" w:eastAsia="Microsoft Sans Serif" w:hAnsi="Times New Roman" w:cs="Times New Roman"/>
          <w:color w:val="000000"/>
          <w:lang w:eastAsia="pl-PL" w:bidi="pl-PL"/>
        </w:rPr>
      </w:pPr>
      <w:r w:rsidRPr="00F42AE8">
        <w:rPr>
          <w:rFonts w:ascii="Times New Roman" w:eastAsia="Cambria" w:hAnsi="Times New Roman" w:cs="Times New Roman"/>
          <w:color w:val="000000"/>
          <w:lang w:eastAsia="pl-PL" w:bidi="pl-PL"/>
        </w:rPr>
        <w:t>realizacji zadania powierzonego w trybie określonym w art. 14 i 15 ustawy</w:t>
      </w:r>
      <w:r w:rsidRPr="00F42AE8">
        <w:rPr>
          <w:rFonts w:ascii="Times New Roman" w:eastAsia="Cambria" w:hAnsi="Times New Roman" w:cs="Times New Roman"/>
          <w:color w:val="000000"/>
          <w:lang w:eastAsia="pl-PL" w:bidi="pl-PL"/>
        </w:rPr>
        <w:br/>
        <w:t>z dnia 11 września 2015 r. o zdrowiu publicznym</w:t>
      </w:r>
    </w:p>
    <w:p w14:paraId="24BCF709"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005DC786" w14:textId="77777777" w:rsidR="00E569BC" w:rsidRPr="00F42AE8" w:rsidRDefault="00E569BC" w:rsidP="00E569BC">
      <w:pPr>
        <w:widowControl w:val="0"/>
        <w:spacing w:after="0" w:line="200" w:lineRule="exact"/>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I. PODSTAWOWE INFORMACJE</w:t>
      </w:r>
    </w:p>
    <w:p w14:paraId="28BC1C73"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p>
    <w:p w14:paraId="539C272B"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894"/>
      </w:tblGrid>
      <w:tr w:rsidR="00E569BC" w:rsidRPr="00F42AE8" w14:paraId="314CC71E" w14:textId="77777777" w:rsidTr="002030CF">
        <w:trPr>
          <w:trHeight w:val="780"/>
          <w:jc w:val="center"/>
        </w:trPr>
        <w:tc>
          <w:tcPr>
            <w:tcW w:w="4106" w:type="dxa"/>
            <w:shd w:val="clear" w:color="auto" w:fill="auto"/>
            <w:vAlign w:val="center"/>
          </w:tcPr>
          <w:p w14:paraId="2897781C" w14:textId="77777777" w:rsidR="00E569BC" w:rsidRPr="00F42AE8" w:rsidRDefault="00E569BC" w:rsidP="002030CF">
            <w:pPr>
              <w:spacing w:after="0" w:line="240" w:lineRule="auto"/>
              <w:rPr>
                <w:rFonts w:ascii="Times New Roman" w:eastAsia="Calibri" w:hAnsi="Times New Roman" w:cs="Times New Roman"/>
                <w:color w:val="000000"/>
              </w:rPr>
            </w:pPr>
            <w:r w:rsidRPr="00F42AE8">
              <w:rPr>
                <w:rFonts w:ascii="Times New Roman" w:eastAsia="Cambria" w:hAnsi="Times New Roman" w:cs="Times New Roman"/>
                <w:color w:val="000000"/>
              </w:rPr>
              <w:t>1. Nazwa i adres podmiotu składającego sprawozdanie.</w:t>
            </w:r>
          </w:p>
        </w:tc>
        <w:tc>
          <w:tcPr>
            <w:tcW w:w="5894" w:type="dxa"/>
            <w:shd w:val="clear" w:color="auto" w:fill="auto"/>
          </w:tcPr>
          <w:p w14:paraId="55E79BB1" w14:textId="77777777" w:rsidR="00E569BC" w:rsidRPr="00F42AE8" w:rsidRDefault="00E569BC" w:rsidP="002030CF">
            <w:pPr>
              <w:spacing w:after="0" w:line="240" w:lineRule="auto"/>
              <w:rPr>
                <w:rFonts w:ascii="Times New Roman" w:eastAsia="Calibri" w:hAnsi="Times New Roman" w:cs="Times New Roman"/>
                <w:color w:val="000000"/>
              </w:rPr>
            </w:pPr>
          </w:p>
        </w:tc>
      </w:tr>
      <w:tr w:rsidR="00E569BC" w:rsidRPr="00F42AE8" w14:paraId="5F910830" w14:textId="77777777" w:rsidTr="002030CF">
        <w:trPr>
          <w:trHeight w:val="463"/>
          <w:jc w:val="center"/>
        </w:trPr>
        <w:tc>
          <w:tcPr>
            <w:tcW w:w="4106" w:type="dxa"/>
            <w:shd w:val="clear" w:color="auto" w:fill="auto"/>
            <w:vAlign w:val="center"/>
          </w:tcPr>
          <w:p w14:paraId="697FA05D" w14:textId="77777777" w:rsidR="00E569BC" w:rsidRPr="00F42AE8" w:rsidRDefault="00E569BC" w:rsidP="002030CF">
            <w:pPr>
              <w:spacing w:after="0" w:line="240" w:lineRule="auto"/>
              <w:rPr>
                <w:rFonts w:ascii="Times New Roman" w:eastAsia="Calibri" w:hAnsi="Times New Roman" w:cs="Times New Roman"/>
                <w:color w:val="000000"/>
              </w:rPr>
            </w:pPr>
            <w:r w:rsidRPr="00F42AE8">
              <w:rPr>
                <w:rFonts w:ascii="Times New Roman" w:eastAsia="Cambria" w:hAnsi="Times New Roman" w:cs="Times New Roman"/>
                <w:color w:val="000000"/>
              </w:rPr>
              <w:t>2. Nazwa zadania.</w:t>
            </w:r>
          </w:p>
        </w:tc>
        <w:tc>
          <w:tcPr>
            <w:tcW w:w="5894" w:type="dxa"/>
            <w:shd w:val="clear" w:color="auto" w:fill="auto"/>
          </w:tcPr>
          <w:p w14:paraId="60380126" w14:textId="77777777" w:rsidR="00E569BC" w:rsidRPr="00F42AE8" w:rsidRDefault="00E569BC" w:rsidP="002030CF">
            <w:pPr>
              <w:spacing w:after="0" w:line="240" w:lineRule="auto"/>
              <w:rPr>
                <w:rFonts w:ascii="Times New Roman" w:eastAsia="Calibri" w:hAnsi="Times New Roman" w:cs="Times New Roman"/>
                <w:color w:val="000000"/>
              </w:rPr>
            </w:pPr>
          </w:p>
        </w:tc>
      </w:tr>
      <w:tr w:rsidR="00E569BC" w:rsidRPr="00F42AE8" w14:paraId="52419430" w14:textId="77777777" w:rsidTr="002030CF">
        <w:trPr>
          <w:trHeight w:val="443"/>
          <w:jc w:val="center"/>
        </w:trPr>
        <w:tc>
          <w:tcPr>
            <w:tcW w:w="4106" w:type="dxa"/>
            <w:shd w:val="clear" w:color="auto" w:fill="auto"/>
            <w:vAlign w:val="center"/>
          </w:tcPr>
          <w:p w14:paraId="59F3FD2A" w14:textId="77777777" w:rsidR="00E569BC" w:rsidRPr="00F42AE8" w:rsidRDefault="00E569BC" w:rsidP="002030CF">
            <w:pPr>
              <w:spacing w:after="0" w:line="240" w:lineRule="auto"/>
              <w:rPr>
                <w:rFonts w:ascii="Times New Roman" w:eastAsia="Calibri" w:hAnsi="Times New Roman" w:cs="Times New Roman"/>
                <w:color w:val="000000"/>
              </w:rPr>
            </w:pPr>
            <w:r w:rsidRPr="00F42AE8">
              <w:rPr>
                <w:rFonts w:ascii="Times New Roman" w:eastAsia="Cambria" w:hAnsi="Times New Roman" w:cs="Times New Roman"/>
                <w:color w:val="000000"/>
              </w:rPr>
              <w:t>3. Numer i data zawarcia umowy.</w:t>
            </w:r>
          </w:p>
        </w:tc>
        <w:tc>
          <w:tcPr>
            <w:tcW w:w="5894" w:type="dxa"/>
            <w:shd w:val="clear" w:color="auto" w:fill="auto"/>
          </w:tcPr>
          <w:p w14:paraId="00442B66" w14:textId="77777777" w:rsidR="00E569BC" w:rsidRPr="00F42AE8" w:rsidRDefault="00E569BC" w:rsidP="002030CF">
            <w:pPr>
              <w:spacing w:after="0" w:line="240" w:lineRule="auto"/>
              <w:rPr>
                <w:rFonts w:ascii="Times New Roman" w:eastAsia="Calibri" w:hAnsi="Times New Roman" w:cs="Times New Roman"/>
                <w:color w:val="000000"/>
              </w:rPr>
            </w:pPr>
          </w:p>
        </w:tc>
      </w:tr>
    </w:tbl>
    <w:p w14:paraId="38DECEC1"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56AE97C1" w14:textId="77777777" w:rsidR="00E569BC" w:rsidRPr="00F42AE8" w:rsidRDefault="00E569BC" w:rsidP="00E569BC">
      <w:pPr>
        <w:widowControl w:val="0"/>
        <w:spacing w:before="282" w:after="143" w:line="200" w:lineRule="exact"/>
        <w:rPr>
          <w:rFonts w:ascii="Times New Roman" w:eastAsia="Microsoft Sans Serif" w:hAnsi="Times New Roman" w:cs="Times New Roman"/>
          <w:color w:val="000000"/>
          <w:lang w:eastAsia="pl-PL" w:bidi="pl-PL"/>
        </w:rPr>
      </w:pPr>
      <w:r w:rsidRPr="00F42AE8">
        <w:rPr>
          <w:rFonts w:ascii="Times New Roman" w:eastAsia="Cambria" w:hAnsi="Times New Roman" w:cs="Times New Roman"/>
          <w:color w:val="000000"/>
          <w:lang w:eastAsia="pl-PL" w:bidi="pl-PL"/>
        </w:rPr>
        <w:t>II. SZCZEGÓŁOWY OPIS WYKONANIA ZADANIA</w:t>
      </w:r>
    </w:p>
    <w:p w14:paraId="0300B88F" w14:textId="77777777" w:rsidR="00E569BC" w:rsidRPr="00F42AE8" w:rsidRDefault="00E569BC" w:rsidP="00E569BC">
      <w:pPr>
        <w:widowControl w:val="0"/>
        <w:spacing w:after="0" w:line="200" w:lineRule="exact"/>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1. Czy cel realizacji zadania został osiągnięty (opisać osiągnięty cel realizacji zadania].</w:t>
      </w:r>
    </w:p>
    <w:p w14:paraId="4DB4F993"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p>
    <w:p w14:paraId="32D75C04"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p>
    <w:p w14:paraId="0AF1C73E"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78755B6E"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p>
    <w:p w14:paraId="494176DC"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p>
    <w:p w14:paraId="6F799EF9"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2. Opis osiągniętych rezultatów (ewaluacja, narzędzia ewaluacji, zestawienie zbiorcze wyniku ewaluacji).</w:t>
      </w:r>
    </w:p>
    <w:p w14:paraId="27D4BA7C"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p>
    <w:p w14:paraId="2702DC9F"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33D694BB"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4A14A306"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3. Termin realizacji zadania (zgodnie z umową).</w:t>
      </w:r>
    </w:p>
    <w:p w14:paraId="14BEF5E6"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p>
    <w:p w14:paraId="7CEC2E6D"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0BBDFC71"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128A43CF"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4. Liczba zrealizowanych godzin wraz z podaniem formy zrealizowanego zadania. (Opisać w jakiej formie było realizowane zadanie np. poradnictwo indywidualne, grupowe, itp., wskazać termin realizacji zadania zgodny z harmonogramem.)</w:t>
      </w:r>
    </w:p>
    <w:p w14:paraId="5D581DFC"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188338D2"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7D2795D2"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72AB88B4" w14:textId="77777777" w:rsidR="00E569BC"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5. Miejsce realizacji zadania.</w:t>
      </w:r>
    </w:p>
    <w:p w14:paraId="39A8657D"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p w14:paraId="0C4A4F3E"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19CEC768" w14:textId="77777777" w:rsidR="00E569BC" w:rsidRPr="00F42AE8" w:rsidRDefault="00E569BC" w:rsidP="00E569BC">
      <w:pPr>
        <w:widowControl w:val="0"/>
        <w:spacing w:after="0" w:line="240" w:lineRule="auto"/>
        <w:rPr>
          <w:rFonts w:ascii="Times New Roman" w:eastAsia="Microsoft Sans Serif" w:hAnsi="Times New Roman" w:cs="Times New Roman"/>
          <w:color w:val="000000"/>
          <w:lang w:eastAsia="pl-PL" w:bidi="pl-PL"/>
        </w:rPr>
      </w:pPr>
    </w:p>
    <w:p w14:paraId="2CC49801"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lastRenderedPageBreak/>
        <w:t>6. Liczba beneficjentów zadania z uwzględnieniem danych dotyczących wieku oraz płci.</w:t>
      </w:r>
    </w:p>
    <w:p w14:paraId="0D08332F"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7"/>
        <w:gridCol w:w="2448"/>
        <w:gridCol w:w="2448"/>
        <w:gridCol w:w="2448"/>
      </w:tblGrid>
      <w:tr w:rsidR="00E569BC" w:rsidRPr="00F42AE8" w14:paraId="6BD2AA69" w14:textId="77777777" w:rsidTr="002030CF">
        <w:tc>
          <w:tcPr>
            <w:tcW w:w="2447" w:type="dxa"/>
            <w:shd w:val="clear" w:color="auto" w:fill="auto"/>
          </w:tcPr>
          <w:p w14:paraId="0EA05D3B"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wiek</w:t>
            </w:r>
          </w:p>
        </w:tc>
        <w:tc>
          <w:tcPr>
            <w:tcW w:w="2448" w:type="dxa"/>
            <w:shd w:val="clear" w:color="auto" w:fill="auto"/>
          </w:tcPr>
          <w:p w14:paraId="39255B07"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liczba osób</w:t>
            </w:r>
          </w:p>
        </w:tc>
        <w:tc>
          <w:tcPr>
            <w:tcW w:w="2448" w:type="dxa"/>
            <w:shd w:val="clear" w:color="auto" w:fill="auto"/>
          </w:tcPr>
          <w:p w14:paraId="6921F707"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płeć</w:t>
            </w:r>
          </w:p>
        </w:tc>
        <w:tc>
          <w:tcPr>
            <w:tcW w:w="2448" w:type="dxa"/>
            <w:shd w:val="clear" w:color="auto" w:fill="auto"/>
          </w:tcPr>
          <w:p w14:paraId="570EBF6D"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liczba osób danej płci</w:t>
            </w:r>
          </w:p>
        </w:tc>
      </w:tr>
      <w:tr w:rsidR="00E569BC" w:rsidRPr="00F42AE8" w14:paraId="51640928" w14:textId="77777777" w:rsidTr="002030CF">
        <w:tc>
          <w:tcPr>
            <w:tcW w:w="2447" w:type="dxa"/>
            <w:vMerge w:val="restart"/>
            <w:shd w:val="clear" w:color="auto" w:fill="auto"/>
          </w:tcPr>
          <w:p w14:paraId="0BE07AFB"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dzieci i młodzież (13 -</w:t>
            </w:r>
            <w:r w:rsidRPr="00F42AE8">
              <w:rPr>
                <w:rFonts w:ascii="Times New Roman" w:eastAsia="Cambria" w:hAnsi="Times New Roman" w:cs="Times New Roman"/>
                <w:color w:val="000000"/>
              </w:rPr>
              <w:softHyphen/>
              <w:t>18 lat)</w:t>
            </w:r>
          </w:p>
        </w:tc>
        <w:tc>
          <w:tcPr>
            <w:tcW w:w="2448" w:type="dxa"/>
            <w:vMerge w:val="restart"/>
            <w:shd w:val="clear" w:color="auto" w:fill="auto"/>
          </w:tcPr>
          <w:p w14:paraId="3DDA93F9"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vAlign w:val="bottom"/>
          </w:tcPr>
          <w:p w14:paraId="056B986B"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dziewczynki (13-18 lat)</w:t>
            </w:r>
          </w:p>
        </w:tc>
        <w:tc>
          <w:tcPr>
            <w:tcW w:w="2448" w:type="dxa"/>
            <w:shd w:val="clear" w:color="auto" w:fill="auto"/>
          </w:tcPr>
          <w:p w14:paraId="0BC2F600"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2A6AB856" w14:textId="77777777" w:rsidTr="002030CF">
        <w:tc>
          <w:tcPr>
            <w:tcW w:w="2447" w:type="dxa"/>
            <w:vMerge/>
            <w:shd w:val="clear" w:color="auto" w:fill="auto"/>
          </w:tcPr>
          <w:p w14:paraId="05C0355A"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vMerge/>
            <w:shd w:val="clear" w:color="auto" w:fill="auto"/>
          </w:tcPr>
          <w:p w14:paraId="39CB6DCD"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4C401C7A"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chłopcy (13-18 lat)</w:t>
            </w:r>
          </w:p>
        </w:tc>
        <w:tc>
          <w:tcPr>
            <w:tcW w:w="2448" w:type="dxa"/>
            <w:shd w:val="clear" w:color="auto" w:fill="auto"/>
          </w:tcPr>
          <w:p w14:paraId="52914757" w14:textId="77777777" w:rsidR="00E569BC" w:rsidRPr="00F42AE8" w:rsidRDefault="00E569BC" w:rsidP="002030CF">
            <w:pPr>
              <w:spacing w:after="0" w:line="240" w:lineRule="auto"/>
              <w:rPr>
                <w:rFonts w:ascii="Times New Roman" w:eastAsia="Cambria" w:hAnsi="Times New Roman" w:cs="Times New Roman"/>
                <w:color w:val="000000"/>
              </w:rPr>
            </w:pPr>
          </w:p>
        </w:tc>
      </w:tr>
    </w:tbl>
    <w:p w14:paraId="5B2E8C03"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p w14:paraId="23BE47F4"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7. Informacja o zasobie kadrowym oraz zakresie obowiązków osób, które realizowały zadanie.</w:t>
      </w:r>
    </w:p>
    <w:p w14:paraId="55DB0E97"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(Z określeniem liczby wykonawców zadania oraz opisem ewentualnych zmian dokonanych w trakcie realizacji zadania.)</w:t>
      </w:r>
    </w:p>
    <w:p w14:paraId="4FCBA47A"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5271AC31"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p w14:paraId="6DE7C5C4" w14:textId="77777777" w:rsidR="00E569BC" w:rsidRDefault="00E569BC" w:rsidP="00E569BC">
      <w:pPr>
        <w:widowControl w:val="0"/>
        <w:spacing w:after="0" w:line="240" w:lineRule="auto"/>
        <w:rPr>
          <w:rFonts w:ascii="Times New Roman" w:eastAsia="Cambria" w:hAnsi="Times New Roman" w:cs="Times New Roman"/>
          <w:color w:val="000000"/>
          <w:lang w:eastAsia="pl-PL" w:bidi="pl-PL"/>
        </w:rPr>
      </w:pPr>
      <w:r w:rsidRPr="00F42AE8">
        <w:rPr>
          <w:rFonts w:ascii="Times New Roman" w:eastAsia="Cambria" w:hAnsi="Times New Roman" w:cs="Times New Roman"/>
          <w:iCs/>
          <w:color w:val="000000"/>
          <w:lang w:eastAsia="pl-PL" w:bidi="pl-PL"/>
        </w:rPr>
        <w:t xml:space="preserve">8. Określenie potrzeby ponownej realizacji zadania lub jego kontynuacji. </w:t>
      </w:r>
      <w:r w:rsidRPr="00F42AE8">
        <w:rPr>
          <w:rFonts w:ascii="Times New Roman" w:eastAsia="Cambria" w:hAnsi="Times New Roman" w:cs="Times New Roman"/>
          <w:color w:val="000000"/>
          <w:lang w:eastAsia="pl-PL" w:bidi="pl-PL"/>
        </w:rPr>
        <w:t>(Należy wypełniać w przypadku gdy beneficjenci zgłaszali potrzebę kontynuacji.)</w:t>
      </w:r>
    </w:p>
    <w:p w14:paraId="6F9AD49B"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p w14:paraId="21DB276F"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6F84A12B"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p w14:paraId="4E27D246" w14:textId="77777777" w:rsidR="00E569BC" w:rsidRPr="00F42AE8" w:rsidRDefault="00E569BC" w:rsidP="00E569BC">
      <w:pPr>
        <w:widowControl w:val="0"/>
        <w:spacing w:after="0" w:line="200" w:lineRule="exact"/>
        <w:rPr>
          <w:rFonts w:ascii="Times New Roman" w:eastAsia="Microsoft Sans Serif" w:hAnsi="Times New Roman" w:cs="Times New Roman"/>
          <w:color w:val="000000"/>
          <w:lang w:eastAsia="pl-PL" w:bidi="pl-PL"/>
        </w:rPr>
      </w:pPr>
      <w:r w:rsidRPr="00F42AE8">
        <w:rPr>
          <w:rFonts w:ascii="Times New Roman" w:eastAsia="Cambria" w:hAnsi="Times New Roman" w:cs="Times New Roman"/>
          <w:color w:val="000000"/>
          <w:lang w:eastAsia="pl-PL" w:bidi="pl-PL"/>
        </w:rPr>
        <w:t>III. SPRAWOZDANIE Z WYKONANIA WYDATKÓW</w:t>
      </w:r>
    </w:p>
    <w:p w14:paraId="68BAB7BF"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049"/>
        <w:gridCol w:w="2448"/>
        <w:gridCol w:w="2448"/>
      </w:tblGrid>
      <w:tr w:rsidR="00E569BC" w:rsidRPr="00F42AE8" w14:paraId="5A4E55D1" w14:textId="77777777" w:rsidTr="002030CF">
        <w:tc>
          <w:tcPr>
            <w:tcW w:w="846" w:type="dxa"/>
            <w:shd w:val="clear" w:color="auto" w:fill="auto"/>
          </w:tcPr>
          <w:p w14:paraId="5E27FEF0"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Lp.</w:t>
            </w:r>
          </w:p>
        </w:tc>
        <w:tc>
          <w:tcPr>
            <w:tcW w:w="4049" w:type="dxa"/>
            <w:shd w:val="clear" w:color="auto" w:fill="auto"/>
          </w:tcPr>
          <w:p w14:paraId="3F6C3440"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Koszty</w:t>
            </w:r>
          </w:p>
        </w:tc>
        <w:tc>
          <w:tcPr>
            <w:tcW w:w="2448" w:type="dxa"/>
            <w:shd w:val="clear" w:color="auto" w:fill="auto"/>
          </w:tcPr>
          <w:p w14:paraId="351D46C7"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Koszty zgodnie z umową (w zł)</w:t>
            </w:r>
          </w:p>
        </w:tc>
        <w:tc>
          <w:tcPr>
            <w:tcW w:w="2448" w:type="dxa"/>
            <w:shd w:val="clear" w:color="auto" w:fill="auto"/>
          </w:tcPr>
          <w:p w14:paraId="3F311DBB"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Faktycznie poniesione wydatki (w zł)</w:t>
            </w:r>
          </w:p>
        </w:tc>
      </w:tr>
      <w:tr w:rsidR="00E569BC" w:rsidRPr="00F42AE8" w14:paraId="7C683CFA" w14:textId="77777777" w:rsidTr="002030CF">
        <w:tc>
          <w:tcPr>
            <w:tcW w:w="846" w:type="dxa"/>
            <w:vMerge w:val="restart"/>
            <w:shd w:val="clear" w:color="auto" w:fill="auto"/>
          </w:tcPr>
          <w:p w14:paraId="0A3F0653"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I</w:t>
            </w:r>
          </w:p>
        </w:tc>
        <w:tc>
          <w:tcPr>
            <w:tcW w:w="4049" w:type="dxa"/>
            <w:shd w:val="clear" w:color="auto" w:fill="auto"/>
          </w:tcPr>
          <w:p w14:paraId="2EE25800"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3C56B42B"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654AA9FD"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56113F7E" w14:textId="77777777" w:rsidTr="002030CF">
        <w:tc>
          <w:tcPr>
            <w:tcW w:w="846" w:type="dxa"/>
            <w:vMerge/>
            <w:shd w:val="clear" w:color="auto" w:fill="auto"/>
          </w:tcPr>
          <w:p w14:paraId="45F83C81" w14:textId="77777777" w:rsidR="00E569BC" w:rsidRPr="00F42AE8" w:rsidRDefault="00E569BC" w:rsidP="002030CF">
            <w:pPr>
              <w:spacing w:after="0" w:line="240" w:lineRule="auto"/>
              <w:rPr>
                <w:rFonts w:ascii="Times New Roman" w:eastAsia="Cambria" w:hAnsi="Times New Roman" w:cs="Times New Roman"/>
                <w:color w:val="000000"/>
              </w:rPr>
            </w:pPr>
          </w:p>
        </w:tc>
        <w:tc>
          <w:tcPr>
            <w:tcW w:w="4049" w:type="dxa"/>
            <w:shd w:val="clear" w:color="auto" w:fill="auto"/>
          </w:tcPr>
          <w:p w14:paraId="5F35FA1A"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34C89E19"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0F65F914"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68C1D4E5" w14:textId="77777777" w:rsidTr="002030CF">
        <w:tc>
          <w:tcPr>
            <w:tcW w:w="846" w:type="dxa"/>
            <w:vMerge/>
            <w:shd w:val="clear" w:color="auto" w:fill="auto"/>
          </w:tcPr>
          <w:p w14:paraId="6EBDACB2" w14:textId="77777777" w:rsidR="00E569BC" w:rsidRPr="00F42AE8" w:rsidRDefault="00E569BC" w:rsidP="002030CF">
            <w:pPr>
              <w:spacing w:after="0" w:line="240" w:lineRule="auto"/>
              <w:rPr>
                <w:rFonts w:ascii="Times New Roman" w:eastAsia="Cambria" w:hAnsi="Times New Roman" w:cs="Times New Roman"/>
                <w:color w:val="000000"/>
              </w:rPr>
            </w:pPr>
          </w:p>
        </w:tc>
        <w:tc>
          <w:tcPr>
            <w:tcW w:w="4049" w:type="dxa"/>
            <w:shd w:val="clear" w:color="auto" w:fill="auto"/>
          </w:tcPr>
          <w:p w14:paraId="7D972664"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2AA8C2BD"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2743A29B"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78FF42B6" w14:textId="77777777" w:rsidTr="002030CF">
        <w:tc>
          <w:tcPr>
            <w:tcW w:w="846" w:type="dxa"/>
            <w:vMerge w:val="restart"/>
            <w:shd w:val="clear" w:color="auto" w:fill="auto"/>
          </w:tcPr>
          <w:p w14:paraId="6F11450F"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II</w:t>
            </w:r>
          </w:p>
        </w:tc>
        <w:tc>
          <w:tcPr>
            <w:tcW w:w="4049" w:type="dxa"/>
            <w:shd w:val="clear" w:color="auto" w:fill="auto"/>
          </w:tcPr>
          <w:p w14:paraId="0493318F"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1DE0FE03"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5B7D825E"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4D7A493E" w14:textId="77777777" w:rsidTr="002030CF">
        <w:tc>
          <w:tcPr>
            <w:tcW w:w="846" w:type="dxa"/>
            <w:vMerge/>
            <w:shd w:val="clear" w:color="auto" w:fill="auto"/>
          </w:tcPr>
          <w:p w14:paraId="73AF35E7" w14:textId="77777777" w:rsidR="00E569BC" w:rsidRPr="00F42AE8" w:rsidRDefault="00E569BC" w:rsidP="002030CF">
            <w:pPr>
              <w:spacing w:after="0" w:line="240" w:lineRule="auto"/>
              <w:rPr>
                <w:rFonts w:ascii="Times New Roman" w:eastAsia="Cambria" w:hAnsi="Times New Roman" w:cs="Times New Roman"/>
                <w:color w:val="000000"/>
              </w:rPr>
            </w:pPr>
          </w:p>
        </w:tc>
        <w:tc>
          <w:tcPr>
            <w:tcW w:w="4049" w:type="dxa"/>
            <w:shd w:val="clear" w:color="auto" w:fill="auto"/>
          </w:tcPr>
          <w:p w14:paraId="23B3CD70"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43DD1888"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1402E0E4"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4E9F138E" w14:textId="77777777" w:rsidTr="002030CF">
        <w:tc>
          <w:tcPr>
            <w:tcW w:w="846" w:type="dxa"/>
            <w:vMerge/>
            <w:shd w:val="clear" w:color="auto" w:fill="auto"/>
          </w:tcPr>
          <w:p w14:paraId="6758B520" w14:textId="77777777" w:rsidR="00E569BC" w:rsidRPr="00F42AE8" w:rsidRDefault="00E569BC" w:rsidP="002030CF">
            <w:pPr>
              <w:spacing w:after="0" w:line="240" w:lineRule="auto"/>
              <w:rPr>
                <w:rFonts w:ascii="Times New Roman" w:eastAsia="Cambria" w:hAnsi="Times New Roman" w:cs="Times New Roman"/>
                <w:color w:val="000000"/>
              </w:rPr>
            </w:pPr>
          </w:p>
        </w:tc>
        <w:tc>
          <w:tcPr>
            <w:tcW w:w="4049" w:type="dxa"/>
            <w:shd w:val="clear" w:color="auto" w:fill="auto"/>
          </w:tcPr>
          <w:p w14:paraId="51297227"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3E0D20BA"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18AD6241" w14:textId="77777777" w:rsidR="00E569BC" w:rsidRPr="00F42AE8" w:rsidRDefault="00E569BC" w:rsidP="002030CF">
            <w:pPr>
              <w:spacing w:after="0" w:line="240" w:lineRule="auto"/>
              <w:rPr>
                <w:rFonts w:ascii="Times New Roman" w:eastAsia="Cambria" w:hAnsi="Times New Roman" w:cs="Times New Roman"/>
                <w:color w:val="000000"/>
              </w:rPr>
            </w:pPr>
          </w:p>
        </w:tc>
      </w:tr>
      <w:tr w:rsidR="00E569BC" w:rsidRPr="00F42AE8" w14:paraId="4883A5BA" w14:textId="77777777" w:rsidTr="002030CF">
        <w:tc>
          <w:tcPr>
            <w:tcW w:w="846" w:type="dxa"/>
            <w:shd w:val="clear" w:color="auto" w:fill="auto"/>
          </w:tcPr>
          <w:p w14:paraId="47BE146A"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III</w:t>
            </w:r>
          </w:p>
        </w:tc>
        <w:tc>
          <w:tcPr>
            <w:tcW w:w="4049" w:type="dxa"/>
            <w:shd w:val="clear" w:color="auto" w:fill="auto"/>
          </w:tcPr>
          <w:p w14:paraId="6221FA93" w14:textId="77777777" w:rsidR="00E569BC" w:rsidRPr="00F42AE8" w:rsidRDefault="00E569BC" w:rsidP="002030CF">
            <w:pPr>
              <w:spacing w:after="0" w:line="240" w:lineRule="auto"/>
              <w:rPr>
                <w:rFonts w:ascii="Times New Roman" w:eastAsia="Cambria" w:hAnsi="Times New Roman" w:cs="Times New Roman"/>
                <w:color w:val="000000"/>
              </w:rPr>
            </w:pPr>
            <w:r w:rsidRPr="00F42AE8">
              <w:rPr>
                <w:rFonts w:ascii="Times New Roman" w:eastAsia="Cambria" w:hAnsi="Times New Roman" w:cs="Times New Roman"/>
                <w:color w:val="000000"/>
              </w:rPr>
              <w:t>Ogółem:</w:t>
            </w:r>
          </w:p>
        </w:tc>
        <w:tc>
          <w:tcPr>
            <w:tcW w:w="2448" w:type="dxa"/>
            <w:shd w:val="clear" w:color="auto" w:fill="auto"/>
          </w:tcPr>
          <w:p w14:paraId="4C96D1F6" w14:textId="77777777" w:rsidR="00E569BC" w:rsidRPr="00F42AE8" w:rsidRDefault="00E569BC" w:rsidP="002030CF">
            <w:pPr>
              <w:spacing w:after="0" w:line="240" w:lineRule="auto"/>
              <w:rPr>
                <w:rFonts w:ascii="Times New Roman" w:eastAsia="Cambria" w:hAnsi="Times New Roman" w:cs="Times New Roman"/>
                <w:color w:val="000000"/>
              </w:rPr>
            </w:pPr>
          </w:p>
        </w:tc>
        <w:tc>
          <w:tcPr>
            <w:tcW w:w="2448" w:type="dxa"/>
            <w:shd w:val="clear" w:color="auto" w:fill="auto"/>
          </w:tcPr>
          <w:p w14:paraId="5101AE2C" w14:textId="77777777" w:rsidR="00E569BC" w:rsidRPr="00F42AE8" w:rsidRDefault="00E569BC" w:rsidP="002030CF">
            <w:pPr>
              <w:spacing w:after="0" w:line="240" w:lineRule="auto"/>
              <w:rPr>
                <w:rFonts w:ascii="Times New Roman" w:eastAsia="Cambria" w:hAnsi="Times New Roman" w:cs="Times New Roman"/>
                <w:color w:val="000000"/>
              </w:rPr>
            </w:pPr>
          </w:p>
        </w:tc>
      </w:tr>
    </w:tbl>
    <w:p w14:paraId="7D799EF1" w14:textId="77777777" w:rsidR="00E569BC" w:rsidRPr="00F42AE8" w:rsidRDefault="00E569BC" w:rsidP="00E569BC">
      <w:pPr>
        <w:widowControl w:val="0"/>
        <w:spacing w:after="0" w:line="240" w:lineRule="auto"/>
        <w:rPr>
          <w:rFonts w:ascii="Times New Roman" w:eastAsia="Cambria" w:hAnsi="Times New Roman" w:cs="Times New Roman"/>
          <w:color w:val="000000"/>
          <w:lang w:eastAsia="pl-PL" w:bidi="pl-PL"/>
        </w:rPr>
      </w:pPr>
    </w:p>
    <w:p w14:paraId="3DD3839B" w14:textId="77777777" w:rsidR="00E569BC" w:rsidRPr="00F42AE8" w:rsidRDefault="00E569BC" w:rsidP="00E569BC">
      <w:pPr>
        <w:widowControl w:val="0"/>
        <w:spacing w:after="0" w:line="200" w:lineRule="exact"/>
        <w:rPr>
          <w:rFonts w:ascii="Times New Roman" w:eastAsia="Cambria" w:hAnsi="Times New Roman" w:cs="Times New Roman"/>
          <w:color w:val="000000"/>
          <w:lang w:eastAsia="pl-PL" w:bidi="pl-PL"/>
        </w:rPr>
      </w:pPr>
    </w:p>
    <w:p w14:paraId="766C951E" w14:textId="77777777" w:rsidR="00E569BC" w:rsidRPr="00F42AE8" w:rsidRDefault="00E569BC" w:rsidP="00E569BC">
      <w:pPr>
        <w:widowControl w:val="0"/>
        <w:spacing w:after="0" w:line="200" w:lineRule="exact"/>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IV. DODATKOWE INFORMACJE:</w:t>
      </w:r>
    </w:p>
    <w:p w14:paraId="3EA18880" w14:textId="77777777" w:rsidR="00E569BC" w:rsidRPr="00F42AE8" w:rsidRDefault="00E569BC" w:rsidP="00E569BC">
      <w:pPr>
        <w:widowControl w:val="0"/>
        <w:spacing w:after="0" w:line="200" w:lineRule="exact"/>
        <w:rPr>
          <w:rFonts w:ascii="Times New Roman" w:eastAsia="Cambria" w:hAnsi="Times New Roman" w:cs="Times New Roman"/>
          <w:color w:val="000000"/>
          <w:lang w:eastAsia="pl-PL" w:bidi="pl-PL"/>
        </w:rPr>
      </w:pPr>
    </w:p>
    <w:p w14:paraId="55FE5FDB" w14:textId="77777777" w:rsidR="00E569BC" w:rsidRPr="00F42AE8" w:rsidRDefault="00E569BC" w:rsidP="00E569BC">
      <w:pPr>
        <w:widowControl w:val="0"/>
        <w:spacing w:after="0" w:line="360" w:lineRule="auto"/>
        <w:rPr>
          <w:rFonts w:ascii="Times New Roman" w:eastAsia="Microsoft Sans Serif" w:hAnsi="Times New Roman" w:cs="Times New Roman"/>
          <w:color w:val="000000"/>
          <w:lang w:eastAsia="pl-PL" w:bidi="pl-PL"/>
        </w:rPr>
      </w:pPr>
      <w:r w:rsidRPr="00F42AE8">
        <w:rPr>
          <w:rFonts w:ascii="Times New Roman" w:eastAsia="Microsoft Sans Serif" w:hAnsi="Times New Roman" w:cs="Times New Roman"/>
          <w:color w:val="000000"/>
          <w:lang w:eastAsia="pl-PL" w:bidi="pl-PL"/>
        </w:rPr>
        <w:t>………………………………………………………………………………………………………………………………………………………………………………………………</w:t>
      </w:r>
      <w:r>
        <w:rPr>
          <w:rFonts w:ascii="Times New Roman" w:eastAsia="Microsoft Sans Serif" w:hAnsi="Times New Roman" w:cs="Times New Roman"/>
          <w:color w:val="000000"/>
          <w:lang w:eastAsia="pl-PL" w:bidi="pl-PL"/>
        </w:rPr>
        <w:t>…………………………………………</w:t>
      </w:r>
    </w:p>
    <w:p w14:paraId="1AB027BB" w14:textId="77777777" w:rsidR="00E569BC" w:rsidRPr="00F42AE8" w:rsidRDefault="00E569BC" w:rsidP="00E569BC">
      <w:pPr>
        <w:widowControl w:val="0"/>
        <w:spacing w:after="0" w:line="302" w:lineRule="exact"/>
        <w:ind w:left="1700" w:right="980" w:firstLine="1520"/>
        <w:rPr>
          <w:rFonts w:ascii="Times New Roman" w:eastAsia="Cambria" w:hAnsi="Times New Roman" w:cs="Times New Roman"/>
          <w:color w:val="000000"/>
          <w:lang w:eastAsia="pl-PL" w:bidi="pl-PL"/>
        </w:rPr>
      </w:pPr>
    </w:p>
    <w:p w14:paraId="72F0FC3C" w14:textId="77777777" w:rsidR="00E569BC" w:rsidRPr="00F42AE8" w:rsidRDefault="00E569BC" w:rsidP="00E569BC">
      <w:pPr>
        <w:widowControl w:val="0"/>
        <w:spacing w:after="0" w:line="302" w:lineRule="exact"/>
        <w:ind w:left="1700" w:right="980" w:firstLine="1520"/>
        <w:rPr>
          <w:rFonts w:ascii="Times New Roman" w:eastAsia="Cambria" w:hAnsi="Times New Roman" w:cs="Times New Roman"/>
          <w:color w:val="000000"/>
          <w:lang w:eastAsia="pl-PL" w:bidi="pl-PL"/>
        </w:rPr>
      </w:pPr>
    </w:p>
    <w:p w14:paraId="220978B1" w14:textId="77777777" w:rsidR="00E569BC" w:rsidRPr="00F42AE8" w:rsidRDefault="00E569BC" w:rsidP="00E569BC">
      <w:pPr>
        <w:widowControl w:val="0"/>
        <w:spacing w:after="0" w:line="302" w:lineRule="exact"/>
        <w:ind w:left="1700" w:right="980" w:firstLine="1520"/>
        <w:rPr>
          <w:rFonts w:ascii="Times New Roman" w:eastAsia="Cambria" w:hAnsi="Times New Roman" w:cs="Times New Roman"/>
          <w:color w:val="000000"/>
          <w:lang w:eastAsia="pl-PL" w:bidi="pl-PL"/>
        </w:rPr>
      </w:pPr>
    </w:p>
    <w:p w14:paraId="6067F18B" w14:textId="77777777" w:rsidR="00E569BC" w:rsidRPr="00F42AE8" w:rsidRDefault="00E569BC" w:rsidP="00E569BC">
      <w:pPr>
        <w:widowControl w:val="0"/>
        <w:spacing w:after="0" w:line="302" w:lineRule="exact"/>
        <w:ind w:left="1700" w:right="980" w:firstLine="1520"/>
        <w:jc w:val="right"/>
        <w:rPr>
          <w:rFonts w:ascii="Times New Roman" w:eastAsia="Cambria" w:hAnsi="Times New Roman" w:cs="Times New Roman"/>
          <w:color w:val="000000"/>
          <w:lang w:eastAsia="pl-PL" w:bidi="pl-PL"/>
        </w:rPr>
      </w:pPr>
      <w:r w:rsidRPr="00F42AE8">
        <w:rPr>
          <w:rFonts w:ascii="Times New Roman" w:eastAsia="Cambria" w:hAnsi="Times New Roman" w:cs="Times New Roman"/>
          <w:color w:val="000000"/>
          <w:lang w:eastAsia="pl-PL" w:bidi="pl-PL"/>
        </w:rPr>
        <w:t>………………………………………………………………</w:t>
      </w:r>
    </w:p>
    <w:p w14:paraId="0EAA5A22" w14:textId="77777777" w:rsidR="00E569BC" w:rsidRPr="00CA24A0" w:rsidRDefault="00E569BC" w:rsidP="00E569BC">
      <w:pPr>
        <w:widowControl w:val="0"/>
        <w:spacing w:after="0" w:line="302" w:lineRule="exact"/>
        <w:ind w:left="1700" w:right="980"/>
        <w:jc w:val="right"/>
        <w:rPr>
          <w:rFonts w:ascii="Times New Roman" w:eastAsia="Microsoft Sans Serif" w:hAnsi="Times New Roman" w:cs="Times New Roman"/>
          <w:color w:val="000000"/>
          <w:lang w:eastAsia="pl-PL" w:bidi="pl-PL"/>
        </w:rPr>
      </w:pPr>
      <w:r w:rsidRPr="00F42AE8">
        <w:rPr>
          <w:rFonts w:ascii="Times New Roman" w:eastAsia="Cambria" w:hAnsi="Times New Roman" w:cs="Times New Roman"/>
          <w:color w:val="000000"/>
          <w:lang w:eastAsia="pl-PL" w:bidi="pl-PL"/>
        </w:rPr>
        <w:t>(data i podpis osoby upoważnionej lub podpisy osób upoważnionych do składania oświadczeń woli w imieniu podmiotu składającego</w:t>
      </w:r>
      <w:r>
        <w:rPr>
          <w:rFonts w:ascii="Times New Roman" w:eastAsia="Microsoft Sans Serif" w:hAnsi="Times New Roman" w:cs="Times New Roman"/>
          <w:color w:val="000000"/>
          <w:lang w:eastAsia="pl-PL" w:bidi="pl-PL"/>
        </w:rPr>
        <w:t xml:space="preserve"> </w:t>
      </w:r>
      <w:r w:rsidRPr="00F42AE8">
        <w:rPr>
          <w:rFonts w:ascii="Times New Roman" w:eastAsia="Cambria" w:hAnsi="Times New Roman" w:cs="Times New Roman"/>
          <w:color w:val="000000"/>
          <w:lang w:eastAsia="pl-PL" w:bidi="pl-PL"/>
        </w:rPr>
        <w:t>sprawozdanie)</w:t>
      </w:r>
    </w:p>
    <w:p w14:paraId="38508EC3" w14:textId="77777777" w:rsidR="00E569BC" w:rsidRPr="00F42AE8" w:rsidRDefault="00E569BC" w:rsidP="00E569BC">
      <w:pPr>
        <w:widowControl w:val="0"/>
        <w:spacing w:after="0" w:line="302" w:lineRule="exact"/>
        <w:jc w:val="center"/>
        <w:rPr>
          <w:rFonts w:ascii="Times New Roman" w:eastAsia="Microsoft Sans Serif" w:hAnsi="Times New Roman" w:cs="Times New Roman"/>
          <w:color w:val="000000"/>
          <w:lang w:eastAsia="pl-PL" w:bidi="pl-PL"/>
        </w:rPr>
      </w:pPr>
    </w:p>
    <w:p w14:paraId="0581A277" w14:textId="77777777" w:rsidR="00E569BC" w:rsidRPr="00F42AE8" w:rsidRDefault="00E569BC" w:rsidP="00E569BC">
      <w:pPr>
        <w:widowControl w:val="0"/>
        <w:spacing w:after="0" w:line="302" w:lineRule="exact"/>
        <w:jc w:val="center"/>
        <w:rPr>
          <w:rFonts w:ascii="Times New Roman" w:eastAsia="Microsoft Sans Serif" w:hAnsi="Times New Roman" w:cs="Times New Roman"/>
          <w:color w:val="000000"/>
          <w:lang w:eastAsia="pl-PL" w:bidi="pl-PL"/>
        </w:rPr>
      </w:pPr>
    </w:p>
    <w:p w14:paraId="5942579E" w14:textId="77777777" w:rsidR="00E569BC" w:rsidRPr="00F42AE8" w:rsidRDefault="00E569BC" w:rsidP="00E569BC">
      <w:pPr>
        <w:widowControl w:val="0"/>
        <w:spacing w:after="0" w:line="210" w:lineRule="exact"/>
        <w:jc w:val="center"/>
        <w:rPr>
          <w:rFonts w:ascii="Times New Roman" w:eastAsia="Cambria" w:hAnsi="Times New Roman" w:cs="Times New Roman"/>
          <w:color w:val="000000"/>
          <w:lang w:eastAsia="pl-PL" w:bidi="pl-PL"/>
        </w:rPr>
      </w:pPr>
    </w:p>
    <w:p w14:paraId="61281E90" w14:textId="77777777" w:rsidR="00E569BC" w:rsidRPr="00F42AE8" w:rsidRDefault="00E569BC" w:rsidP="00E569BC">
      <w:pPr>
        <w:rPr>
          <w:rFonts w:ascii="Times New Roman" w:hAnsi="Times New Roman" w:cs="Times New Roman"/>
        </w:rPr>
      </w:pPr>
    </w:p>
    <w:p w14:paraId="5AB6E3D4" w14:textId="77777777" w:rsidR="000A6F70" w:rsidRDefault="000A6F70"/>
    <w:sectPr w:rsidR="000A6F70">
      <w:pgSz w:w="11900" w:h="16840"/>
      <w:pgMar w:top="1353" w:right="1084" w:bottom="1124" w:left="1015"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2FFF"/>
    <w:multiLevelType w:val="hybridMultilevel"/>
    <w:tmpl w:val="1D3CFF5A"/>
    <w:lvl w:ilvl="0" w:tplc="0415000F">
      <w:start w:val="1"/>
      <w:numFmt w:val="decimal"/>
      <w:lvlText w:val="%1."/>
      <w:lvlJc w:val="left"/>
      <w:pPr>
        <w:ind w:left="142" w:hanging="360"/>
      </w:pPr>
    </w:lvl>
    <w:lvl w:ilvl="1" w:tplc="04150019" w:tentative="1">
      <w:start w:val="1"/>
      <w:numFmt w:val="lowerLetter"/>
      <w:lvlText w:val="%2."/>
      <w:lvlJc w:val="left"/>
      <w:pPr>
        <w:ind w:left="862" w:hanging="360"/>
      </w:pPr>
    </w:lvl>
    <w:lvl w:ilvl="2" w:tplc="0415001B" w:tentative="1">
      <w:start w:val="1"/>
      <w:numFmt w:val="lowerRoman"/>
      <w:lvlText w:val="%3."/>
      <w:lvlJc w:val="right"/>
      <w:pPr>
        <w:ind w:left="1582" w:hanging="180"/>
      </w:pPr>
    </w:lvl>
    <w:lvl w:ilvl="3" w:tplc="0415000F" w:tentative="1">
      <w:start w:val="1"/>
      <w:numFmt w:val="decimal"/>
      <w:lvlText w:val="%4."/>
      <w:lvlJc w:val="left"/>
      <w:pPr>
        <w:ind w:left="2302" w:hanging="360"/>
      </w:pPr>
    </w:lvl>
    <w:lvl w:ilvl="4" w:tplc="04150019" w:tentative="1">
      <w:start w:val="1"/>
      <w:numFmt w:val="lowerLetter"/>
      <w:lvlText w:val="%5."/>
      <w:lvlJc w:val="left"/>
      <w:pPr>
        <w:ind w:left="3022" w:hanging="360"/>
      </w:pPr>
    </w:lvl>
    <w:lvl w:ilvl="5" w:tplc="0415001B" w:tentative="1">
      <w:start w:val="1"/>
      <w:numFmt w:val="lowerRoman"/>
      <w:lvlText w:val="%6."/>
      <w:lvlJc w:val="right"/>
      <w:pPr>
        <w:ind w:left="3742" w:hanging="180"/>
      </w:pPr>
    </w:lvl>
    <w:lvl w:ilvl="6" w:tplc="0415000F" w:tentative="1">
      <w:start w:val="1"/>
      <w:numFmt w:val="decimal"/>
      <w:lvlText w:val="%7."/>
      <w:lvlJc w:val="left"/>
      <w:pPr>
        <w:ind w:left="4462" w:hanging="360"/>
      </w:pPr>
    </w:lvl>
    <w:lvl w:ilvl="7" w:tplc="04150019" w:tentative="1">
      <w:start w:val="1"/>
      <w:numFmt w:val="lowerLetter"/>
      <w:lvlText w:val="%8."/>
      <w:lvlJc w:val="left"/>
      <w:pPr>
        <w:ind w:left="5182" w:hanging="360"/>
      </w:pPr>
    </w:lvl>
    <w:lvl w:ilvl="8" w:tplc="0415001B" w:tentative="1">
      <w:start w:val="1"/>
      <w:numFmt w:val="lowerRoman"/>
      <w:lvlText w:val="%9."/>
      <w:lvlJc w:val="right"/>
      <w:pPr>
        <w:ind w:left="5902" w:hanging="180"/>
      </w:pPr>
    </w:lvl>
  </w:abstractNum>
  <w:abstractNum w:abstractNumId="1" w15:restartNumberingAfterBreak="0">
    <w:nsid w:val="05203AE6"/>
    <w:multiLevelType w:val="hybridMultilevel"/>
    <w:tmpl w:val="A07427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51021E"/>
    <w:multiLevelType w:val="hybridMultilevel"/>
    <w:tmpl w:val="B588B174"/>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B8F2578"/>
    <w:multiLevelType w:val="hybridMultilevel"/>
    <w:tmpl w:val="FB32756A"/>
    <w:lvl w:ilvl="0" w:tplc="902A1EE8">
      <w:start w:val="1"/>
      <w:numFmt w:val="decimal"/>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4" w15:restartNumberingAfterBreak="0">
    <w:nsid w:val="0D8254D0"/>
    <w:multiLevelType w:val="hybridMultilevel"/>
    <w:tmpl w:val="F60CE2D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0DA36A1B"/>
    <w:multiLevelType w:val="hybridMultilevel"/>
    <w:tmpl w:val="AB346864"/>
    <w:lvl w:ilvl="0" w:tplc="9238D9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B21115"/>
    <w:multiLevelType w:val="hybridMultilevel"/>
    <w:tmpl w:val="2564CE24"/>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17E30D73"/>
    <w:multiLevelType w:val="hybridMultilevel"/>
    <w:tmpl w:val="574672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C3C5352"/>
    <w:multiLevelType w:val="hybridMultilevel"/>
    <w:tmpl w:val="3F0C3F68"/>
    <w:lvl w:ilvl="0" w:tplc="626C58B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9" w15:restartNumberingAfterBreak="0">
    <w:nsid w:val="1E444279"/>
    <w:multiLevelType w:val="hybridMultilevel"/>
    <w:tmpl w:val="A3D8FCD0"/>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1F26DFB"/>
    <w:multiLevelType w:val="hybridMultilevel"/>
    <w:tmpl w:val="E96C55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5C2867"/>
    <w:multiLevelType w:val="hybridMultilevel"/>
    <w:tmpl w:val="61CC6A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9B00C8"/>
    <w:multiLevelType w:val="hybridMultilevel"/>
    <w:tmpl w:val="43F43CA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268D1EC0"/>
    <w:multiLevelType w:val="hybridMultilevel"/>
    <w:tmpl w:val="6694AFF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2E5395E"/>
    <w:multiLevelType w:val="hybridMultilevel"/>
    <w:tmpl w:val="10CE056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3C49037E"/>
    <w:multiLevelType w:val="hybridMultilevel"/>
    <w:tmpl w:val="4260C6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0497EEC"/>
    <w:multiLevelType w:val="hybridMultilevel"/>
    <w:tmpl w:val="62C229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D8F1E27"/>
    <w:multiLevelType w:val="hybridMultilevel"/>
    <w:tmpl w:val="DE108F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AB6424E"/>
    <w:multiLevelType w:val="hybridMultilevel"/>
    <w:tmpl w:val="DE54FA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9D0ACD"/>
    <w:multiLevelType w:val="hybridMultilevel"/>
    <w:tmpl w:val="F80C7D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EA52DFB"/>
    <w:multiLevelType w:val="hybridMultilevel"/>
    <w:tmpl w:val="4612A45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631849F0"/>
    <w:multiLevelType w:val="hybridMultilevel"/>
    <w:tmpl w:val="702A80AC"/>
    <w:lvl w:ilvl="0" w:tplc="E9C84510">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6B85FDD"/>
    <w:multiLevelType w:val="hybridMultilevel"/>
    <w:tmpl w:val="AA56322C"/>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68BA7EC3"/>
    <w:multiLevelType w:val="hybridMultilevel"/>
    <w:tmpl w:val="B44AF7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9D72D6A"/>
    <w:multiLevelType w:val="hybridMultilevel"/>
    <w:tmpl w:val="000AC16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6D911557"/>
    <w:multiLevelType w:val="hybridMultilevel"/>
    <w:tmpl w:val="BDA86D52"/>
    <w:lvl w:ilvl="0" w:tplc="9238D9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6BC5919"/>
    <w:multiLevelType w:val="hybridMultilevel"/>
    <w:tmpl w:val="D46264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9E238C"/>
    <w:multiLevelType w:val="hybridMultilevel"/>
    <w:tmpl w:val="EBB2AC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
  </w:num>
  <w:num w:numId="3">
    <w:abstractNumId w:val="16"/>
  </w:num>
  <w:num w:numId="4">
    <w:abstractNumId w:val="18"/>
  </w:num>
  <w:num w:numId="5">
    <w:abstractNumId w:val="17"/>
  </w:num>
  <w:num w:numId="6">
    <w:abstractNumId w:val="25"/>
  </w:num>
  <w:num w:numId="7">
    <w:abstractNumId w:val="15"/>
  </w:num>
  <w:num w:numId="8">
    <w:abstractNumId w:val="10"/>
  </w:num>
  <w:num w:numId="9">
    <w:abstractNumId w:val="23"/>
  </w:num>
  <w:num w:numId="10">
    <w:abstractNumId w:val="0"/>
  </w:num>
  <w:num w:numId="11">
    <w:abstractNumId w:val="21"/>
  </w:num>
  <w:num w:numId="12">
    <w:abstractNumId w:val="11"/>
  </w:num>
  <w:num w:numId="13">
    <w:abstractNumId w:val="4"/>
  </w:num>
  <w:num w:numId="14">
    <w:abstractNumId w:val="24"/>
  </w:num>
  <w:num w:numId="15">
    <w:abstractNumId w:val="12"/>
  </w:num>
  <w:num w:numId="16">
    <w:abstractNumId w:val="20"/>
  </w:num>
  <w:num w:numId="17">
    <w:abstractNumId w:val="27"/>
  </w:num>
  <w:num w:numId="18">
    <w:abstractNumId w:val="6"/>
  </w:num>
  <w:num w:numId="19">
    <w:abstractNumId w:val="9"/>
  </w:num>
  <w:num w:numId="20">
    <w:abstractNumId w:val="22"/>
  </w:num>
  <w:num w:numId="21">
    <w:abstractNumId w:val="14"/>
  </w:num>
  <w:num w:numId="22">
    <w:abstractNumId w:val="1"/>
  </w:num>
  <w:num w:numId="23">
    <w:abstractNumId w:val="2"/>
  </w:num>
  <w:num w:numId="24">
    <w:abstractNumId w:val="26"/>
  </w:num>
  <w:num w:numId="25">
    <w:abstractNumId w:val="5"/>
  </w:num>
  <w:num w:numId="26">
    <w:abstractNumId w:val="19"/>
  </w:num>
  <w:num w:numId="27">
    <w:abstractNumId w:val="7"/>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9EB"/>
    <w:rsid w:val="000564B0"/>
    <w:rsid w:val="000A6F70"/>
    <w:rsid w:val="000B369F"/>
    <w:rsid w:val="001844B0"/>
    <w:rsid w:val="002A0E88"/>
    <w:rsid w:val="003B3421"/>
    <w:rsid w:val="004E39EB"/>
    <w:rsid w:val="005B229D"/>
    <w:rsid w:val="006B390C"/>
    <w:rsid w:val="00E31EC2"/>
    <w:rsid w:val="00E569BC"/>
    <w:rsid w:val="00F135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9BE40"/>
  <w15:chartTrackingRefBased/>
  <w15:docId w15:val="{11613656-2DE8-4CDE-947F-4BEA838E9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69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19">
    <w:name w:val="Tekst treści (19)_"/>
    <w:link w:val="Teksttreci190"/>
    <w:rsid w:val="00E569BC"/>
    <w:rPr>
      <w:rFonts w:ascii="Cambria" w:eastAsia="Cambria" w:hAnsi="Cambria" w:cs="Cambria"/>
      <w:i/>
      <w:iCs/>
      <w:shd w:val="clear" w:color="auto" w:fill="FFFFFF"/>
    </w:rPr>
  </w:style>
  <w:style w:type="character" w:customStyle="1" w:styleId="Teksttreci19Exact">
    <w:name w:val="Tekst treści (19) Exact"/>
    <w:rsid w:val="00E569BC"/>
    <w:rPr>
      <w:rFonts w:ascii="Cambria" w:eastAsia="Cambria" w:hAnsi="Cambria" w:cs="Cambria"/>
      <w:b w:val="0"/>
      <w:bCs w:val="0"/>
      <w:i/>
      <w:iCs/>
      <w:smallCaps w:val="0"/>
      <w:strike w:val="0"/>
      <w:sz w:val="22"/>
      <w:szCs w:val="22"/>
      <w:u w:val="none"/>
    </w:rPr>
  </w:style>
  <w:style w:type="paragraph" w:customStyle="1" w:styleId="Teksttreci190">
    <w:name w:val="Tekst treści (19)"/>
    <w:basedOn w:val="Normalny"/>
    <w:link w:val="Teksttreci19"/>
    <w:rsid w:val="00E569BC"/>
    <w:pPr>
      <w:widowControl w:val="0"/>
      <w:shd w:val="clear" w:color="auto" w:fill="FFFFFF"/>
      <w:spacing w:before="360" w:after="360" w:line="422" w:lineRule="exact"/>
      <w:ind w:hanging="120"/>
      <w:jc w:val="both"/>
    </w:pPr>
    <w:rPr>
      <w:rFonts w:ascii="Cambria" w:eastAsia="Cambria" w:hAnsi="Cambria" w:cs="Cambria"/>
      <w:i/>
      <w:iCs/>
    </w:rPr>
  </w:style>
  <w:style w:type="paragraph" w:styleId="Akapitzlist">
    <w:name w:val="List Paragraph"/>
    <w:aliases w:val="CW_Lista,Wypunktowanie,L1,Akapit z listą BS,Bullet Number,List Paragraph1,lp1,List Paragraph2,ISCG Numerowanie,lp11,List Paragraph11,Use Case List Paragraph,Body MS Bullet,Podsis rysunku,Colorful List Accent 1,Medium Grid 1 Accent 2"/>
    <w:basedOn w:val="Normalny"/>
    <w:link w:val="AkapitzlistZnak"/>
    <w:uiPriority w:val="34"/>
    <w:qFormat/>
    <w:rsid w:val="00E569BC"/>
    <w:pPr>
      <w:ind w:left="720"/>
      <w:contextualSpacing/>
    </w:pPr>
    <w:rPr>
      <w:rFonts w:ascii="Calibri" w:eastAsia="Calibri" w:hAnsi="Calibri" w:cs="Times New Roman"/>
    </w:rPr>
  </w:style>
  <w:style w:type="character" w:customStyle="1" w:styleId="AkapitzlistZnak">
    <w:name w:val="Akapit z listą Znak"/>
    <w:aliases w:val="CW_Lista Znak,Wypunktowanie Znak,L1 Znak,Akapit z listą BS Znak,Bullet Number Znak,List Paragraph1 Znak,lp1 Znak,List Paragraph2 Znak,ISCG Numerowanie Znak,lp11 Znak,List Paragraph11 Znak,Use Case List Paragraph Znak"/>
    <w:link w:val="Akapitzlist"/>
    <w:uiPriority w:val="34"/>
    <w:qFormat/>
    <w:locked/>
    <w:rsid w:val="00E569BC"/>
    <w:rPr>
      <w:rFonts w:ascii="Calibri" w:eastAsia="Calibri" w:hAnsi="Calibri" w:cs="Times New Roman"/>
    </w:rPr>
  </w:style>
  <w:style w:type="paragraph" w:customStyle="1" w:styleId="Standarduser">
    <w:name w:val="Standard (user)"/>
    <w:rsid w:val="000B369F"/>
    <w:pPr>
      <w:widowControl w:val="0"/>
      <w:suppressAutoHyphens/>
      <w:autoSpaceDN w:val="0"/>
      <w:spacing w:after="0" w:line="240" w:lineRule="auto"/>
      <w:textAlignment w:val="baseline"/>
    </w:pPr>
    <w:rPr>
      <w:rFonts w:ascii="Times New Roman" w:eastAsia="Arial Unicode MS" w:hAnsi="Times New Roman" w:cs="Times New Roman"/>
      <w:kern w:val="3"/>
      <w:sz w:val="24"/>
      <w:szCs w:val="24"/>
      <w:lang w:eastAsia="zh-CN"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26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12</Pages>
  <Words>3516</Words>
  <Characters>21097</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Kędzior Aneta</dc:creator>
  <cp:keywords/>
  <dc:description/>
  <cp:lastModifiedBy>Kędzior Aneta</cp:lastModifiedBy>
  <cp:revision>7</cp:revision>
  <dcterms:created xsi:type="dcterms:W3CDTF">2026-04-28T12:48:00Z</dcterms:created>
  <dcterms:modified xsi:type="dcterms:W3CDTF">2026-05-05T05:43:00Z</dcterms:modified>
</cp:coreProperties>
</file>